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0D" w:rsidRPr="004B6FCD" w:rsidRDefault="00995AC2" w:rsidP="004B6FCD">
      <w:pPr>
        <w:spacing w:after="0" w:line="240" w:lineRule="auto"/>
        <w:rPr>
          <w:rFonts w:ascii="Times New Roman" w:eastAsiaTheme="minorHAnsi" w:hAnsi="Times New Roman"/>
          <w:lang w:eastAsia="en-US"/>
        </w:rPr>
      </w:pPr>
      <w:r>
        <w:rPr>
          <w:rFonts w:ascii="Times New Roman" w:hAnsi="Times New Roman"/>
        </w:rPr>
        <w:t xml:space="preserve">       </w:t>
      </w:r>
      <w:r w:rsidR="0036530D" w:rsidRPr="004B6FCD">
        <w:rPr>
          <w:rFonts w:ascii="Times New Roman" w:eastAsiaTheme="minorHAnsi" w:hAnsi="Times New Roman"/>
          <w:lang w:eastAsia="en-US"/>
        </w:rPr>
        <w:t>Il 31 maggio 2019 la Commissione giudicatrice della Consulta Regionale per la Condizione della Donna nella figura dell’onorevole Rosetta D’Amelio</w:t>
      </w:r>
      <w:r w:rsidR="00B3041C" w:rsidRPr="004B6FCD">
        <w:rPr>
          <w:rFonts w:ascii="Times New Roman" w:eastAsiaTheme="minorHAnsi" w:hAnsi="Times New Roman"/>
          <w:lang w:eastAsia="en-US"/>
        </w:rPr>
        <w:t>,</w:t>
      </w:r>
      <w:r w:rsidR="0036530D" w:rsidRPr="004B6FCD">
        <w:rPr>
          <w:rFonts w:ascii="Times New Roman" w:eastAsiaTheme="minorHAnsi" w:hAnsi="Times New Roman"/>
          <w:lang w:eastAsia="en-US"/>
        </w:rPr>
        <w:t xml:space="preserve"> ha decretato vincitor</w:t>
      </w:r>
      <w:r w:rsidR="00B3041C" w:rsidRPr="004B6FCD">
        <w:rPr>
          <w:rFonts w:ascii="Times New Roman" w:eastAsiaTheme="minorHAnsi" w:hAnsi="Times New Roman"/>
          <w:lang w:eastAsia="en-US"/>
        </w:rPr>
        <w:t>e</w:t>
      </w:r>
      <w:r w:rsidR="0036530D" w:rsidRPr="004B6FCD">
        <w:rPr>
          <w:rFonts w:ascii="Times New Roman" w:eastAsiaTheme="minorHAnsi" w:hAnsi="Times New Roman"/>
          <w:lang w:eastAsia="en-US"/>
        </w:rPr>
        <w:t xml:space="preserve"> della II</w:t>
      </w:r>
      <w:bookmarkStart w:id="0" w:name="_GoBack"/>
      <w:bookmarkEnd w:id="0"/>
      <w:r w:rsidR="0036530D" w:rsidRPr="004B6FCD">
        <w:rPr>
          <w:rFonts w:ascii="Times New Roman" w:eastAsiaTheme="minorHAnsi" w:hAnsi="Times New Roman"/>
          <w:lang w:eastAsia="en-US"/>
        </w:rPr>
        <w:t xml:space="preserve"> edizione del CONCORSO </w:t>
      </w:r>
      <w:r w:rsidR="00B3041C" w:rsidRPr="004B6FCD">
        <w:rPr>
          <w:rFonts w:ascii="Times New Roman" w:hAnsi="Times New Roman"/>
          <w:bCs/>
        </w:rPr>
        <w:t xml:space="preserve">“La musica nel campo di </w:t>
      </w:r>
      <w:proofErr w:type="spellStart"/>
      <w:r w:rsidR="00B3041C" w:rsidRPr="004B6FCD">
        <w:rPr>
          <w:rFonts w:ascii="Times New Roman" w:hAnsi="Times New Roman"/>
          <w:bCs/>
        </w:rPr>
        <w:t>Theresienstad</w:t>
      </w:r>
      <w:proofErr w:type="spellEnd"/>
      <w:r w:rsidR="00B3041C" w:rsidRPr="004B6FCD">
        <w:rPr>
          <w:rFonts w:ascii="Times New Roman" w:hAnsi="Times New Roman"/>
          <w:bCs/>
        </w:rPr>
        <w:t xml:space="preserve"> (Terezin)” </w:t>
      </w:r>
      <w:r w:rsidR="00B3041C" w:rsidRPr="004B6FCD">
        <w:rPr>
          <w:rFonts w:ascii="Times New Roman" w:eastAsiaTheme="minorHAnsi" w:hAnsi="Times New Roman"/>
          <w:lang w:eastAsia="en-US"/>
        </w:rPr>
        <w:t>i</w:t>
      </w:r>
      <w:r w:rsidR="0036530D" w:rsidRPr="004B6FCD">
        <w:rPr>
          <w:rFonts w:ascii="Times New Roman" w:eastAsiaTheme="minorHAnsi" w:hAnsi="Times New Roman"/>
          <w:lang w:eastAsia="en-US"/>
        </w:rPr>
        <w:t>l Liceo Musicale “Rinaldo d’Aquino”</w:t>
      </w:r>
      <w:r w:rsidR="00B3041C" w:rsidRPr="004B6FCD">
        <w:rPr>
          <w:rFonts w:ascii="Times New Roman" w:eastAsiaTheme="minorHAnsi" w:hAnsi="Times New Roman"/>
          <w:lang w:eastAsia="en-US"/>
        </w:rPr>
        <w:t>.</w:t>
      </w:r>
      <w:r w:rsidR="0036530D" w:rsidRPr="004B6FCD">
        <w:rPr>
          <w:rFonts w:ascii="Times New Roman" w:eastAsiaTheme="minorHAnsi" w:hAnsi="Times New Roman"/>
          <w:lang w:eastAsia="en-US"/>
        </w:rPr>
        <w:t xml:space="preserve">  </w:t>
      </w:r>
    </w:p>
    <w:p w:rsidR="00B3041C" w:rsidRPr="004B6FCD" w:rsidRDefault="00B3041C" w:rsidP="004B6FCD">
      <w:pPr>
        <w:spacing w:after="0" w:line="240" w:lineRule="auto"/>
        <w:rPr>
          <w:rFonts w:ascii="Times New Roman" w:eastAsiaTheme="minorHAnsi" w:hAnsi="Times New Roman"/>
          <w:lang w:eastAsia="en-US"/>
        </w:rPr>
      </w:pPr>
      <w:r w:rsidRPr="004B6FCD">
        <w:rPr>
          <w:rFonts w:ascii="Times New Roman" w:eastAsiaTheme="minorHAnsi" w:hAnsi="Times New Roman"/>
          <w:lang w:eastAsia="en-US"/>
        </w:rPr>
        <w:t>La premiazione, consistente in un viaggio a Praga con visita nel campo di Terezin, è avvenuta presso il Real sito di Carditello (CE).</w:t>
      </w:r>
    </w:p>
    <w:p w:rsidR="00995AC2" w:rsidRPr="004B6FCD" w:rsidRDefault="00995AC2" w:rsidP="004B6FCD">
      <w:pPr>
        <w:spacing w:after="0" w:line="240" w:lineRule="auto"/>
        <w:jc w:val="both"/>
        <w:rPr>
          <w:rFonts w:ascii="Times New Roman" w:hAnsi="Times New Roman"/>
        </w:rPr>
      </w:pPr>
      <w:r w:rsidRPr="004B6FCD">
        <w:rPr>
          <w:rFonts w:ascii="Times New Roman" w:hAnsi="Times New Roman"/>
        </w:rPr>
        <w:t xml:space="preserve">L' elaborato è il prodotto di un lavoro di ricerca e riflessione condotto dagli alunni e dai docenti del Liceo Musicale "Rinaldo D'Aquino" di Montella sul valore dell'Arte nel campo di concentramento di </w:t>
      </w:r>
      <w:proofErr w:type="spellStart"/>
      <w:r w:rsidRPr="004B6FCD">
        <w:rPr>
          <w:rFonts w:ascii="Times New Roman" w:hAnsi="Times New Roman"/>
        </w:rPr>
        <w:t>Terezín</w:t>
      </w:r>
      <w:proofErr w:type="spellEnd"/>
      <w:r w:rsidRPr="004B6FCD">
        <w:rPr>
          <w:rFonts w:ascii="Times New Roman" w:hAnsi="Times New Roman"/>
        </w:rPr>
        <w:t xml:space="preserve">. </w:t>
      </w:r>
    </w:p>
    <w:p w:rsidR="00995AC2" w:rsidRPr="004B6FCD" w:rsidRDefault="00995AC2" w:rsidP="004B6FCD">
      <w:pPr>
        <w:spacing w:after="0" w:line="240" w:lineRule="auto"/>
        <w:jc w:val="both"/>
        <w:rPr>
          <w:rFonts w:ascii="Times New Roman" w:hAnsi="Times New Roman"/>
        </w:rPr>
      </w:pPr>
      <w:r w:rsidRPr="004B6FCD">
        <w:rPr>
          <w:rFonts w:ascii="Times New Roman" w:hAnsi="Times New Roman"/>
        </w:rPr>
        <w:t xml:space="preserve">       Il video è stato ideato e prodotto dagli alunni delle classi terza e quarta del Liceo musicale col supporto di alcuni docenti di strumento. Si apre con</w:t>
      </w:r>
    </w:p>
    <w:p w:rsidR="00995AC2" w:rsidRPr="004B6FCD" w:rsidRDefault="00995AC2" w:rsidP="004B6FCD">
      <w:pPr>
        <w:spacing w:after="0" w:line="240" w:lineRule="auto"/>
        <w:jc w:val="both"/>
        <w:rPr>
          <w:rFonts w:ascii="Times New Roman" w:hAnsi="Times New Roman"/>
        </w:rPr>
      </w:pPr>
      <w:r w:rsidRPr="004B6FCD">
        <w:rPr>
          <w:rFonts w:ascii="Times New Roman" w:hAnsi="Times New Roman"/>
        </w:rPr>
        <w:t xml:space="preserve">….un rumore misterioso e spiacevole che accompagna la vista di strumenti appesi al filo spinato: sono i resti di quegli strumenti rimasti al servizio del crimine per troppo tempo e che attendono, come l'araba fenice, di risorgere dalle proprie ceneri……ad oltre 70 anni dalla fine della seconda guerra mondiale, il suono di quegli stessi strumenti si appresta ad uscire, ancora una volta, dall' oblio della morte e a risuonare attraverso le nuove generazioni. Ed è proprio ad esse che ci si vuole rivolgere, attraverso un viaggio sonoro e visivo che affronta i diversi aspetti di questa immane tragedia della storia umana. </w:t>
      </w:r>
    </w:p>
    <w:p w:rsidR="00995AC2" w:rsidRPr="004B6FCD" w:rsidRDefault="00995AC2" w:rsidP="0036530D">
      <w:pPr>
        <w:spacing w:after="0" w:line="240" w:lineRule="auto"/>
        <w:jc w:val="both"/>
        <w:rPr>
          <w:rFonts w:ascii="Times New Roman" w:hAnsi="Times New Roman"/>
        </w:rPr>
      </w:pPr>
      <w:r w:rsidRPr="004B6FCD">
        <w:rPr>
          <w:rFonts w:ascii="Times New Roman" w:hAnsi="Times New Roman"/>
        </w:rPr>
        <w:t xml:space="preserve">       La colonna sonora che accompagna il video è eseguita dagli alunni delle classi terza e quarta e arrangiata e diretta dai docenti. </w:t>
      </w:r>
    </w:p>
    <w:p w:rsidR="0036530D" w:rsidRPr="004B6FCD" w:rsidRDefault="0036530D" w:rsidP="0036530D">
      <w:pPr>
        <w:autoSpaceDE w:val="0"/>
        <w:autoSpaceDN w:val="0"/>
        <w:adjustRightInd w:val="0"/>
        <w:spacing w:after="0" w:line="240" w:lineRule="auto"/>
        <w:jc w:val="both"/>
        <w:rPr>
          <w:rFonts w:ascii="Times New Roman" w:hAnsi="Times New Roman"/>
        </w:rPr>
      </w:pPr>
    </w:p>
    <w:p w:rsidR="0036530D" w:rsidRPr="004B6FCD" w:rsidRDefault="0036530D" w:rsidP="0036530D">
      <w:pPr>
        <w:autoSpaceDE w:val="0"/>
        <w:autoSpaceDN w:val="0"/>
        <w:adjustRightInd w:val="0"/>
        <w:spacing w:after="0" w:line="240" w:lineRule="auto"/>
        <w:jc w:val="both"/>
        <w:rPr>
          <w:rFonts w:ascii="Times New Roman" w:hAnsi="Times New Roman"/>
        </w:rPr>
      </w:pPr>
    </w:p>
    <w:sectPr w:rsidR="0036530D" w:rsidRPr="004B6F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5927"/>
    <w:multiLevelType w:val="hybridMultilevel"/>
    <w:tmpl w:val="603C36A2"/>
    <w:lvl w:ilvl="0" w:tplc="43DA6A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C2"/>
    <w:rsid w:val="0036530D"/>
    <w:rsid w:val="004B6FCD"/>
    <w:rsid w:val="00842FE1"/>
    <w:rsid w:val="00995AC2"/>
    <w:rsid w:val="00A05047"/>
    <w:rsid w:val="00B3041C"/>
    <w:rsid w:val="00B96427"/>
    <w:rsid w:val="00FC3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5AC2"/>
    <w:pPr>
      <w:spacing w:after="200" w:line="276" w:lineRule="auto"/>
    </w:pPr>
    <w:rPr>
      <w:rFonts w:ascii="Calibri" w:eastAsia="MS ??"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5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5AC2"/>
    <w:pPr>
      <w:spacing w:after="200" w:line="276" w:lineRule="auto"/>
    </w:pPr>
    <w:rPr>
      <w:rFonts w:ascii="Calibri" w:eastAsia="MS ??"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5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dc:creator>
  <cp:lastModifiedBy>Di Mauro Antonio</cp:lastModifiedBy>
  <cp:revision>2</cp:revision>
  <dcterms:created xsi:type="dcterms:W3CDTF">2019-06-13T11:51:00Z</dcterms:created>
  <dcterms:modified xsi:type="dcterms:W3CDTF">2019-06-13T11:51:00Z</dcterms:modified>
</cp:coreProperties>
</file>