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EA" w:rsidRDefault="00820AEA" w:rsidP="00820AEA">
      <w:pPr>
        <w:jc w:val="center"/>
        <w:rPr>
          <w:b/>
          <w:sz w:val="22"/>
          <w:szCs w:val="22"/>
          <w:lang w:bidi="he-IL"/>
        </w:rPr>
      </w:pPr>
      <w:r w:rsidRPr="00D06B86">
        <w:rPr>
          <w:b/>
          <w:sz w:val="22"/>
          <w:szCs w:val="22"/>
          <w:lang w:bidi="he-IL"/>
        </w:rPr>
        <w:t xml:space="preserve">ISTITUTO D’ISTRUZIONE    SUPERIORE </w:t>
      </w:r>
    </w:p>
    <w:p w:rsidR="00820AEA" w:rsidRPr="00820AEA" w:rsidRDefault="00820AEA" w:rsidP="00820AEA">
      <w:pPr>
        <w:jc w:val="center"/>
        <w:rPr>
          <w:rFonts w:ascii="AvantGarde Bk BT" w:hAnsi="AvantGarde Bk BT"/>
          <w:b/>
          <w:iCs/>
          <w:outline/>
          <w:color w:val="000000"/>
          <w:sz w:val="22"/>
          <w:szCs w:val="22"/>
        </w:rPr>
      </w:pPr>
      <w:r w:rsidRPr="00D06B86">
        <w:rPr>
          <w:b/>
          <w:sz w:val="22"/>
          <w:szCs w:val="22"/>
          <w:lang w:bidi="he-IL"/>
        </w:rPr>
        <w:t xml:space="preserve">“RINALDO D’AQUINO”                  </w:t>
      </w:r>
    </w:p>
    <w:p w:rsidR="00820AEA" w:rsidRPr="00D06B86" w:rsidRDefault="00820AEA" w:rsidP="00820AEA">
      <w:pPr>
        <w:jc w:val="center"/>
        <w:rPr>
          <w:b/>
          <w:sz w:val="22"/>
          <w:szCs w:val="22"/>
        </w:rPr>
      </w:pPr>
      <w:r w:rsidRPr="00D06B86">
        <w:rPr>
          <w:b/>
          <w:sz w:val="22"/>
          <w:szCs w:val="22"/>
        </w:rPr>
        <w:t xml:space="preserve">IPIA </w:t>
      </w:r>
    </w:p>
    <w:p w:rsidR="00820AEA" w:rsidRDefault="00820AEA" w:rsidP="00820AEA">
      <w:pPr>
        <w:pStyle w:val="Titolo4"/>
        <w:rPr>
          <w:sz w:val="22"/>
          <w:szCs w:val="22"/>
        </w:rPr>
      </w:pPr>
      <w:r>
        <w:rPr>
          <w:sz w:val="22"/>
          <w:szCs w:val="22"/>
        </w:rPr>
        <w:t>CLASSE QUINTA  sez A</w:t>
      </w:r>
    </w:p>
    <w:p w:rsidR="00820AEA" w:rsidRDefault="00820AEA" w:rsidP="00820AEA">
      <w:pPr>
        <w:pStyle w:val="Titolo4"/>
        <w:rPr>
          <w:sz w:val="22"/>
          <w:szCs w:val="22"/>
        </w:rPr>
      </w:pPr>
      <w:r>
        <w:rPr>
          <w:sz w:val="22"/>
          <w:szCs w:val="22"/>
        </w:rPr>
        <w:t>Indirizzo: MANUTENZIONE E ASSISTENZA TECNICA</w:t>
      </w:r>
    </w:p>
    <w:p w:rsidR="00820AEA" w:rsidRDefault="00820AEA" w:rsidP="00820AEA">
      <w:pPr>
        <w:rPr>
          <w:sz w:val="22"/>
          <w:szCs w:val="22"/>
        </w:rPr>
      </w:pPr>
    </w:p>
    <w:p w:rsidR="00A774C9" w:rsidRDefault="00A774C9" w:rsidP="00A774C9">
      <w:pPr>
        <w:pStyle w:val="Titolo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DISCIPLINA:  RELIGIONE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u w:val="single"/>
        </w:rPr>
        <w:t>ANNO SCOLASTICO: 2017/2018</w:t>
      </w:r>
    </w:p>
    <w:p w:rsidR="00820AEA" w:rsidRDefault="00820AEA" w:rsidP="00820AEA">
      <w:pPr>
        <w:rPr>
          <w:sz w:val="22"/>
          <w:szCs w:val="22"/>
        </w:rPr>
      </w:pPr>
      <w:bookmarkStart w:id="0" w:name="_GoBack"/>
      <w:bookmarkEnd w:id="0"/>
    </w:p>
    <w:p w:rsidR="00820AEA" w:rsidRDefault="00820AEA" w:rsidP="00820AEA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DOCENTE: Annunziata </w:t>
      </w:r>
      <w:proofErr w:type="spellStart"/>
      <w:r>
        <w:rPr>
          <w:b/>
          <w:bCs/>
          <w:sz w:val="22"/>
          <w:szCs w:val="22"/>
          <w:u w:val="single"/>
        </w:rPr>
        <w:t>Stradiotti</w:t>
      </w:r>
      <w:proofErr w:type="spellEnd"/>
    </w:p>
    <w:p w:rsidR="00820AEA" w:rsidRDefault="00820AEA" w:rsidP="00820AEA">
      <w:pPr>
        <w:jc w:val="both"/>
        <w:rPr>
          <w:b/>
          <w:bCs/>
          <w:sz w:val="22"/>
          <w:szCs w:val="22"/>
          <w:u w:val="single"/>
        </w:rPr>
      </w:pPr>
    </w:p>
    <w:p w:rsidR="00820AEA" w:rsidRDefault="00820AEA" w:rsidP="00820A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PROGRAMMA svolto</w:t>
      </w:r>
      <w:r>
        <w:rPr>
          <w:b/>
          <w:sz w:val="22"/>
          <w:szCs w:val="22"/>
        </w:rPr>
        <w:t xml:space="preserve"> </w:t>
      </w:r>
    </w:p>
    <w:p w:rsidR="00820AEA" w:rsidRDefault="00820AEA" w:rsidP="00820AEA">
      <w:pPr>
        <w:jc w:val="both"/>
        <w:rPr>
          <w:sz w:val="22"/>
          <w:szCs w:val="22"/>
        </w:rPr>
      </w:pPr>
    </w:p>
    <w:p w:rsidR="00820AEA" w:rsidRDefault="00820AEA" w:rsidP="00820AEA">
      <w:pPr>
        <w:rPr>
          <w:b/>
        </w:rPr>
      </w:pPr>
      <w:r>
        <w:rPr>
          <w:b/>
        </w:rPr>
        <w:t>MODULO I</w:t>
      </w:r>
    </w:p>
    <w:p w:rsidR="00820AEA" w:rsidRDefault="00820AEA" w:rsidP="00820AEA">
      <w:pPr>
        <w:rPr>
          <w:b/>
        </w:rPr>
      </w:pPr>
      <w:r>
        <w:rPr>
          <w:b/>
        </w:rPr>
        <w:t>L’UOMO CONTEMPORANEO TRA LIBERTA’ E RESPONSABILITA’</w:t>
      </w:r>
    </w:p>
    <w:p w:rsidR="00820AEA" w:rsidRPr="00F94C06" w:rsidRDefault="00820AEA" w:rsidP="00820AEA">
      <w:pPr>
        <w:spacing w:line="180" w:lineRule="exact"/>
        <w:ind w:left="67" w:right="282"/>
        <w:jc w:val="both"/>
        <w:rPr>
          <w:rFonts w:eastAsia="Arial"/>
          <w:sz w:val="22"/>
          <w:szCs w:val="22"/>
        </w:rPr>
      </w:pPr>
      <w:r>
        <w:rPr>
          <w:b/>
        </w:rPr>
        <w:t xml:space="preserve">UD1: </w:t>
      </w:r>
      <w:r w:rsidRPr="00F94C06">
        <w:rPr>
          <w:rFonts w:eastAsia="Arial"/>
          <w:sz w:val="22"/>
          <w:szCs w:val="22"/>
        </w:rPr>
        <w:t>C</w:t>
      </w:r>
      <w:r w:rsidRPr="00F94C06">
        <w:rPr>
          <w:rFonts w:eastAsia="Arial"/>
          <w:spacing w:val="-1"/>
          <w:sz w:val="22"/>
          <w:szCs w:val="22"/>
        </w:rPr>
        <w:t>on</w:t>
      </w:r>
      <w:r w:rsidRPr="00F94C06">
        <w:rPr>
          <w:rFonts w:eastAsia="Arial"/>
          <w:spacing w:val="3"/>
          <w:sz w:val="22"/>
          <w:szCs w:val="22"/>
        </w:rPr>
        <w:t>o</w:t>
      </w:r>
      <w:r w:rsidRPr="00F94C06">
        <w:rPr>
          <w:rFonts w:eastAsia="Arial"/>
          <w:spacing w:val="-4"/>
          <w:sz w:val="22"/>
          <w:szCs w:val="22"/>
        </w:rPr>
        <w:t>s</w:t>
      </w:r>
      <w:r w:rsidRPr="00F94C06">
        <w:rPr>
          <w:rFonts w:eastAsia="Arial"/>
          <w:sz w:val="22"/>
          <w:szCs w:val="22"/>
        </w:rPr>
        <w:t>c</w:t>
      </w:r>
      <w:r w:rsidRPr="00F94C06">
        <w:rPr>
          <w:rFonts w:eastAsia="Arial"/>
          <w:spacing w:val="-1"/>
          <w:sz w:val="22"/>
          <w:szCs w:val="22"/>
        </w:rPr>
        <w:t>er</w:t>
      </w:r>
      <w:r w:rsidRPr="00F94C06">
        <w:rPr>
          <w:rFonts w:eastAsia="Arial"/>
          <w:sz w:val="22"/>
          <w:szCs w:val="22"/>
        </w:rPr>
        <w:t>e</w:t>
      </w:r>
      <w:r w:rsidRPr="00F94C06">
        <w:rPr>
          <w:rFonts w:eastAsia="Arial"/>
          <w:spacing w:val="3"/>
          <w:sz w:val="22"/>
          <w:szCs w:val="22"/>
        </w:rPr>
        <w:t xml:space="preserve"> </w:t>
      </w:r>
      <w:r w:rsidRPr="00F94C06">
        <w:rPr>
          <w:rFonts w:eastAsia="Arial"/>
          <w:sz w:val="22"/>
          <w:szCs w:val="22"/>
        </w:rPr>
        <w:t>le</w:t>
      </w:r>
      <w:r w:rsidRPr="00F94C06">
        <w:rPr>
          <w:rFonts w:eastAsia="Arial"/>
          <w:spacing w:val="-1"/>
          <w:sz w:val="22"/>
          <w:szCs w:val="22"/>
        </w:rPr>
        <w:t xml:space="preserve"> </w:t>
      </w:r>
      <w:r w:rsidRPr="00F94C06">
        <w:rPr>
          <w:rFonts w:eastAsia="Arial"/>
          <w:spacing w:val="2"/>
          <w:sz w:val="22"/>
          <w:szCs w:val="22"/>
        </w:rPr>
        <w:t>m</w:t>
      </w:r>
      <w:r w:rsidRPr="00F94C06">
        <w:rPr>
          <w:rFonts w:eastAsia="Arial"/>
          <w:spacing w:val="-1"/>
          <w:sz w:val="22"/>
          <w:szCs w:val="22"/>
        </w:rPr>
        <w:t>ag</w:t>
      </w:r>
      <w:r w:rsidRPr="00F94C06">
        <w:rPr>
          <w:rFonts w:eastAsia="Arial"/>
          <w:spacing w:val="3"/>
          <w:sz w:val="22"/>
          <w:szCs w:val="22"/>
        </w:rPr>
        <w:t>g</w:t>
      </w:r>
      <w:r w:rsidRPr="00F94C06">
        <w:rPr>
          <w:rFonts w:eastAsia="Arial"/>
          <w:spacing w:val="-4"/>
          <w:sz w:val="22"/>
          <w:szCs w:val="22"/>
        </w:rPr>
        <w:t>i</w:t>
      </w:r>
      <w:r w:rsidRPr="00F94C06">
        <w:rPr>
          <w:rFonts w:eastAsia="Arial"/>
          <w:spacing w:val="-1"/>
          <w:sz w:val="22"/>
          <w:szCs w:val="22"/>
        </w:rPr>
        <w:t>o</w:t>
      </w:r>
      <w:r w:rsidRPr="00F94C06">
        <w:rPr>
          <w:rFonts w:eastAsia="Arial"/>
          <w:spacing w:val="3"/>
          <w:sz w:val="22"/>
          <w:szCs w:val="22"/>
        </w:rPr>
        <w:t>r</w:t>
      </w:r>
      <w:r w:rsidRPr="00F94C06">
        <w:rPr>
          <w:rFonts w:eastAsia="Arial"/>
          <w:sz w:val="22"/>
          <w:szCs w:val="22"/>
        </w:rPr>
        <w:t xml:space="preserve">i </w:t>
      </w:r>
      <w:r w:rsidRPr="00F94C06">
        <w:rPr>
          <w:rFonts w:eastAsia="Arial"/>
          <w:spacing w:val="-1"/>
          <w:sz w:val="22"/>
          <w:szCs w:val="22"/>
        </w:rPr>
        <w:t>pro</w:t>
      </w:r>
      <w:r w:rsidRPr="00F94C06">
        <w:rPr>
          <w:rFonts w:eastAsia="Arial"/>
          <w:spacing w:val="3"/>
          <w:sz w:val="22"/>
          <w:szCs w:val="22"/>
        </w:rPr>
        <w:t>b</w:t>
      </w:r>
      <w:r w:rsidRPr="00F94C06">
        <w:rPr>
          <w:rFonts w:eastAsia="Arial"/>
          <w:sz w:val="22"/>
          <w:szCs w:val="22"/>
        </w:rPr>
        <w:t>le</w:t>
      </w:r>
      <w:r w:rsidRPr="00F94C06">
        <w:rPr>
          <w:rFonts w:eastAsia="Arial"/>
          <w:spacing w:val="3"/>
          <w:sz w:val="22"/>
          <w:szCs w:val="22"/>
        </w:rPr>
        <w:t>m</w:t>
      </w:r>
      <w:r w:rsidRPr="00F94C06">
        <w:rPr>
          <w:rFonts w:eastAsia="Arial"/>
          <w:spacing w:val="-1"/>
          <w:sz w:val="22"/>
          <w:szCs w:val="22"/>
        </w:rPr>
        <w:t>a</w:t>
      </w:r>
      <w:r w:rsidRPr="00F94C06">
        <w:rPr>
          <w:rFonts w:eastAsia="Arial"/>
          <w:sz w:val="22"/>
          <w:szCs w:val="22"/>
        </w:rPr>
        <w:t>t</w:t>
      </w:r>
      <w:r w:rsidRPr="00F94C06">
        <w:rPr>
          <w:rFonts w:eastAsia="Arial"/>
          <w:spacing w:val="-4"/>
          <w:sz w:val="22"/>
          <w:szCs w:val="22"/>
        </w:rPr>
        <w:t>i</w:t>
      </w:r>
      <w:r w:rsidRPr="00F94C06">
        <w:rPr>
          <w:rFonts w:eastAsia="Arial"/>
          <w:spacing w:val="4"/>
          <w:sz w:val="22"/>
          <w:szCs w:val="22"/>
        </w:rPr>
        <w:t>c</w:t>
      </w:r>
      <w:r w:rsidRPr="00F94C06">
        <w:rPr>
          <w:rFonts w:eastAsia="Arial"/>
          <w:spacing w:val="-1"/>
          <w:sz w:val="22"/>
          <w:szCs w:val="22"/>
        </w:rPr>
        <w:t>h</w:t>
      </w:r>
      <w:r w:rsidRPr="00F94C06">
        <w:rPr>
          <w:rFonts w:eastAsia="Arial"/>
          <w:sz w:val="22"/>
          <w:szCs w:val="22"/>
        </w:rPr>
        <w:t xml:space="preserve">e </w:t>
      </w:r>
      <w:r w:rsidRPr="00F94C06">
        <w:rPr>
          <w:rFonts w:eastAsia="Arial"/>
          <w:spacing w:val="-1"/>
          <w:sz w:val="22"/>
          <w:szCs w:val="22"/>
        </w:rPr>
        <w:t>re</w:t>
      </w:r>
      <w:r w:rsidRPr="00F94C06">
        <w:rPr>
          <w:rFonts w:eastAsia="Arial"/>
          <w:sz w:val="22"/>
          <w:szCs w:val="22"/>
        </w:rPr>
        <w:t>l</w:t>
      </w:r>
      <w:r w:rsidRPr="00F94C06">
        <w:rPr>
          <w:rFonts w:eastAsia="Arial"/>
          <w:spacing w:val="1"/>
          <w:sz w:val="22"/>
          <w:szCs w:val="22"/>
        </w:rPr>
        <w:t>i</w:t>
      </w:r>
      <w:r w:rsidRPr="00F94C06">
        <w:rPr>
          <w:rFonts w:eastAsia="Arial"/>
          <w:spacing w:val="-1"/>
          <w:sz w:val="22"/>
          <w:szCs w:val="22"/>
        </w:rPr>
        <w:t>g</w:t>
      </w:r>
      <w:r w:rsidRPr="00F94C06">
        <w:rPr>
          <w:rFonts w:eastAsia="Arial"/>
          <w:sz w:val="22"/>
          <w:szCs w:val="22"/>
        </w:rPr>
        <w:t>i</w:t>
      </w:r>
      <w:r w:rsidRPr="00F94C06">
        <w:rPr>
          <w:rFonts w:eastAsia="Arial"/>
          <w:spacing w:val="3"/>
          <w:sz w:val="22"/>
          <w:szCs w:val="22"/>
        </w:rPr>
        <w:t>o</w:t>
      </w:r>
      <w:r w:rsidRPr="00F94C06">
        <w:rPr>
          <w:rFonts w:eastAsia="Arial"/>
          <w:spacing w:val="-4"/>
          <w:sz w:val="22"/>
          <w:szCs w:val="22"/>
        </w:rPr>
        <w:t>s</w:t>
      </w:r>
      <w:r w:rsidRPr="00F94C06">
        <w:rPr>
          <w:rFonts w:eastAsia="Arial"/>
          <w:sz w:val="22"/>
          <w:szCs w:val="22"/>
        </w:rPr>
        <w:t>e</w:t>
      </w:r>
      <w:r w:rsidRPr="00F94C06">
        <w:rPr>
          <w:rFonts w:eastAsia="Arial"/>
          <w:spacing w:val="3"/>
          <w:sz w:val="22"/>
          <w:szCs w:val="22"/>
        </w:rPr>
        <w:t xml:space="preserve"> </w:t>
      </w:r>
      <w:r w:rsidRPr="00F94C06">
        <w:rPr>
          <w:rFonts w:eastAsia="Arial"/>
          <w:spacing w:val="-1"/>
          <w:sz w:val="22"/>
          <w:szCs w:val="22"/>
        </w:rPr>
        <w:t>ne</w:t>
      </w:r>
      <w:r w:rsidRPr="00F94C06">
        <w:rPr>
          <w:rFonts w:eastAsia="Arial"/>
          <w:sz w:val="22"/>
          <w:szCs w:val="22"/>
        </w:rPr>
        <w:t>l c</w:t>
      </w:r>
      <w:r w:rsidRPr="00F94C06">
        <w:rPr>
          <w:rFonts w:eastAsia="Arial"/>
          <w:spacing w:val="3"/>
          <w:sz w:val="22"/>
          <w:szCs w:val="22"/>
        </w:rPr>
        <w:t>o</w:t>
      </w:r>
      <w:r w:rsidRPr="00F94C06">
        <w:rPr>
          <w:rFonts w:eastAsia="Arial"/>
          <w:spacing w:val="-5"/>
          <w:sz w:val="22"/>
          <w:szCs w:val="22"/>
        </w:rPr>
        <w:t>n</w:t>
      </w:r>
      <w:r w:rsidRPr="00F94C06">
        <w:rPr>
          <w:rFonts w:eastAsia="Arial"/>
          <w:sz w:val="22"/>
          <w:szCs w:val="22"/>
        </w:rPr>
        <w:t>t</w:t>
      </w:r>
      <w:r w:rsidRPr="00F94C06">
        <w:rPr>
          <w:rFonts w:eastAsia="Arial"/>
          <w:spacing w:val="2"/>
          <w:sz w:val="22"/>
          <w:szCs w:val="22"/>
        </w:rPr>
        <w:t>e</w:t>
      </w:r>
      <w:r w:rsidRPr="00F94C06">
        <w:rPr>
          <w:rFonts w:eastAsia="Arial"/>
          <w:sz w:val="22"/>
          <w:szCs w:val="22"/>
        </w:rPr>
        <w:t>sto</w:t>
      </w:r>
      <w:r w:rsidRPr="00F94C06">
        <w:rPr>
          <w:rFonts w:eastAsia="Arial"/>
          <w:spacing w:val="-1"/>
          <w:sz w:val="22"/>
          <w:szCs w:val="22"/>
        </w:rPr>
        <w:t xml:space="preserve"> </w:t>
      </w:r>
      <w:r w:rsidRPr="00F94C06">
        <w:rPr>
          <w:rFonts w:eastAsia="Arial"/>
          <w:spacing w:val="3"/>
          <w:sz w:val="22"/>
          <w:szCs w:val="22"/>
        </w:rPr>
        <w:t>c</w:t>
      </w:r>
      <w:r w:rsidRPr="00F94C06">
        <w:rPr>
          <w:rFonts w:eastAsia="Arial"/>
          <w:spacing w:val="-1"/>
          <w:sz w:val="22"/>
          <w:szCs w:val="22"/>
        </w:rPr>
        <w:t>u</w:t>
      </w:r>
      <w:r w:rsidRPr="00F94C06">
        <w:rPr>
          <w:rFonts w:eastAsia="Arial"/>
          <w:spacing w:val="-4"/>
          <w:sz w:val="22"/>
          <w:szCs w:val="22"/>
        </w:rPr>
        <w:t>l</w:t>
      </w:r>
      <w:r w:rsidRPr="00F94C06">
        <w:rPr>
          <w:rFonts w:eastAsia="Arial"/>
          <w:spacing w:val="3"/>
          <w:sz w:val="22"/>
          <w:szCs w:val="22"/>
        </w:rPr>
        <w:t>t</w:t>
      </w:r>
      <w:r w:rsidRPr="00F94C06">
        <w:rPr>
          <w:rFonts w:eastAsia="Arial"/>
          <w:spacing w:val="-1"/>
          <w:sz w:val="22"/>
          <w:szCs w:val="22"/>
        </w:rPr>
        <w:t>ur</w:t>
      </w:r>
      <w:r w:rsidRPr="00F94C06">
        <w:rPr>
          <w:rFonts w:eastAsia="Arial"/>
          <w:spacing w:val="3"/>
          <w:sz w:val="22"/>
          <w:szCs w:val="22"/>
        </w:rPr>
        <w:t>a</w:t>
      </w:r>
      <w:r w:rsidRPr="00F94C06">
        <w:rPr>
          <w:rFonts w:eastAsia="Arial"/>
          <w:spacing w:val="-4"/>
          <w:sz w:val="22"/>
          <w:szCs w:val="22"/>
        </w:rPr>
        <w:t>l</w:t>
      </w:r>
      <w:r w:rsidRPr="00F94C06">
        <w:rPr>
          <w:rFonts w:eastAsia="Arial"/>
          <w:sz w:val="22"/>
          <w:szCs w:val="22"/>
        </w:rPr>
        <w:t>e</w:t>
      </w:r>
    </w:p>
    <w:p w:rsidR="00820AEA" w:rsidRPr="00F94C06" w:rsidRDefault="00820AEA" w:rsidP="00820AEA">
      <w:pPr>
        <w:jc w:val="both"/>
        <w:rPr>
          <w:rFonts w:eastAsia="Arial"/>
          <w:sz w:val="22"/>
          <w:szCs w:val="22"/>
        </w:rPr>
      </w:pPr>
      <w:r w:rsidRPr="00F94C06">
        <w:rPr>
          <w:rFonts w:eastAsia="Arial"/>
          <w:sz w:val="22"/>
          <w:szCs w:val="22"/>
        </w:rPr>
        <w:t>c</w:t>
      </w:r>
      <w:r w:rsidRPr="00F94C06">
        <w:rPr>
          <w:rFonts w:eastAsia="Arial"/>
          <w:spacing w:val="-1"/>
          <w:sz w:val="22"/>
          <w:szCs w:val="22"/>
        </w:rPr>
        <w:t>on</w:t>
      </w:r>
      <w:r w:rsidRPr="00F94C06">
        <w:rPr>
          <w:rFonts w:eastAsia="Arial"/>
          <w:sz w:val="22"/>
          <w:szCs w:val="22"/>
        </w:rPr>
        <w:t>t</w:t>
      </w:r>
      <w:r w:rsidRPr="00F94C06">
        <w:rPr>
          <w:rFonts w:eastAsia="Arial"/>
          <w:spacing w:val="-1"/>
          <w:sz w:val="22"/>
          <w:szCs w:val="22"/>
        </w:rPr>
        <w:t>e</w:t>
      </w:r>
      <w:r w:rsidRPr="00F94C06">
        <w:rPr>
          <w:rFonts w:eastAsia="Arial"/>
          <w:spacing w:val="3"/>
          <w:sz w:val="22"/>
          <w:szCs w:val="22"/>
        </w:rPr>
        <w:t>m</w:t>
      </w:r>
      <w:r w:rsidRPr="00F94C06">
        <w:rPr>
          <w:rFonts w:eastAsia="Arial"/>
          <w:spacing w:val="-1"/>
          <w:sz w:val="22"/>
          <w:szCs w:val="22"/>
        </w:rPr>
        <w:t>por</w:t>
      </w:r>
      <w:r w:rsidRPr="00F94C06">
        <w:rPr>
          <w:rFonts w:eastAsia="Arial"/>
          <w:spacing w:val="3"/>
          <w:sz w:val="22"/>
          <w:szCs w:val="22"/>
        </w:rPr>
        <w:t>a</w:t>
      </w:r>
      <w:r w:rsidRPr="00F94C06">
        <w:rPr>
          <w:rFonts w:eastAsia="Arial"/>
          <w:spacing w:val="-1"/>
          <w:sz w:val="22"/>
          <w:szCs w:val="22"/>
        </w:rPr>
        <w:t>neo</w:t>
      </w:r>
      <w:r w:rsidRPr="00F94C06">
        <w:rPr>
          <w:rFonts w:eastAsia="Arial"/>
          <w:sz w:val="22"/>
          <w:szCs w:val="22"/>
        </w:rPr>
        <w:t>.</w:t>
      </w:r>
    </w:p>
    <w:p w:rsidR="00820AEA" w:rsidRDefault="00820AEA" w:rsidP="00820AEA">
      <w:pPr>
        <w:rPr>
          <w:b/>
        </w:rPr>
      </w:pPr>
      <w:r>
        <w:rPr>
          <w:b/>
        </w:rPr>
        <w:t xml:space="preserve">UD II: </w:t>
      </w:r>
      <w:r>
        <w:rPr>
          <w:rFonts w:eastAsia="Arial"/>
          <w:sz w:val="22"/>
          <w:szCs w:val="22"/>
        </w:rPr>
        <w:t>L</w:t>
      </w:r>
      <w:r w:rsidRPr="00F94C06">
        <w:rPr>
          <w:rFonts w:eastAsia="Arial"/>
          <w:sz w:val="22"/>
          <w:szCs w:val="22"/>
        </w:rPr>
        <w:t>e</w:t>
      </w:r>
      <w:r w:rsidRPr="00F94C06">
        <w:rPr>
          <w:rFonts w:eastAsia="Arial"/>
          <w:spacing w:val="-1"/>
          <w:sz w:val="22"/>
          <w:szCs w:val="22"/>
        </w:rPr>
        <w:t xml:space="preserve"> </w:t>
      </w:r>
      <w:r w:rsidRPr="00F94C06">
        <w:rPr>
          <w:rFonts w:eastAsia="Arial"/>
          <w:spacing w:val="2"/>
          <w:sz w:val="22"/>
          <w:szCs w:val="22"/>
        </w:rPr>
        <w:t>d</w:t>
      </w:r>
      <w:r w:rsidRPr="00F94C06">
        <w:rPr>
          <w:rFonts w:eastAsia="Arial"/>
          <w:sz w:val="22"/>
          <w:szCs w:val="22"/>
        </w:rPr>
        <w:t>i</w:t>
      </w:r>
      <w:r w:rsidRPr="00F94C06">
        <w:rPr>
          <w:rFonts w:eastAsia="Arial"/>
          <w:spacing w:val="-4"/>
          <w:sz w:val="22"/>
          <w:szCs w:val="22"/>
        </w:rPr>
        <w:t>v</w:t>
      </w:r>
      <w:r w:rsidRPr="00F94C06">
        <w:rPr>
          <w:rFonts w:eastAsia="Arial"/>
          <w:spacing w:val="-1"/>
          <w:sz w:val="22"/>
          <w:szCs w:val="22"/>
        </w:rPr>
        <w:t>e</w:t>
      </w:r>
      <w:r w:rsidRPr="00F94C06">
        <w:rPr>
          <w:rFonts w:eastAsia="Arial"/>
          <w:spacing w:val="3"/>
          <w:sz w:val="22"/>
          <w:szCs w:val="22"/>
        </w:rPr>
        <w:t>r</w:t>
      </w:r>
      <w:r w:rsidRPr="00F94C06">
        <w:rPr>
          <w:rFonts w:eastAsia="Arial"/>
          <w:sz w:val="22"/>
          <w:szCs w:val="22"/>
        </w:rPr>
        <w:t>se</w:t>
      </w:r>
      <w:r w:rsidRPr="00F94C06">
        <w:rPr>
          <w:rFonts w:eastAsia="Arial"/>
          <w:spacing w:val="-1"/>
          <w:sz w:val="22"/>
          <w:szCs w:val="22"/>
        </w:rPr>
        <w:t xml:space="preserve"> </w:t>
      </w:r>
      <w:r w:rsidRPr="00F94C06">
        <w:rPr>
          <w:rFonts w:eastAsia="Arial"/>
          <w:spacing w:val="2"/>
          <w:sz w:val="22"/>
          <w:szCs w:val="22"/>
        </w:rPr>
        <w:t>m</w:t>
      </w:r>
      <w:r w:rsidRPr="00F94C06">
        <w:rPr>
          <w:rFonts w:eastAsia="Arial"/>
          <w:spacing w:val="-1"/>
          <w:sz w:val="22"/>
          <w:szCs w:val="22"/>
        </w:rPr>
        <w:t>od</w:t>
      </w:r>
      <w:r w:rsidRPr="00F94C06">
        <w:rPr>
          <w:rFonts w:eastAsia="Arial"/>
          <w:spacing w:val="3"/>
          <w:sz w:val="22"/>
          <w:szCs w:val="22"/>
        </w:rPr>
        <w:t>a</w:t>
      </w:r>
      <w:r w:rsidRPr="00F94C06">
        <w:rPr>
          <w:rFonts w:eastAsia="Arial"/>
          <w:sz w:val="22"/>
          <w:szCs w:val="22"/>
        </w:rPr>
        <w:t>l</w:t>
      </w:r>
      <w:r w:rsidRPr="00F94C06">
        <w:rPr>
          <w:rFonts w:eastAsia="Arial"/>
          <w:spacing w:val="-3"/>
          <w:sz w:val="22"/>
          <w:szCs w:val="22"/>
        </w:rPr>
        <w:t>i</w:t>
      </w:r>
      <w:r w:rsidRPr="00F94C06">
        <w:rPr>
          <w:rFonts w:eastAsia="Arial"/>
          <w:sz w:val="22"/>
          <w:szCs w:val="22"/>
        </w:rPr>
        <w:t>tà</w:t>
      </w:r>
      <w:r w:rsidRPr="00F94C06">
        <w:rPr>
          <w:rFonts w:eastAsia="Arial"/>
          <w:spacing w:val="-1"/>
          <w:sz w:val="22"/>
          <w:szCs w:val="22"/>
        </w:rPr>
        <w:t xml:space="preserve"> </w:t>
      </w:r>
      <w:r w:rsidRPr="00F94C06">
        <w:rPr>
          <w:rFonts w:eastAsia="Arial"/>
          <w:spacing w:val="2"/>
          <w:sz w:val="22"/>
          <w:szCs w:val="22"/>
        </w:rPr>
        <w:t>d</w:t>
      </w:r>
      <w:r w:rsidRPr="00F94C06">
        <w:rPr>
          <w:rFonts w:eastAsia="Arial"/>
          <w:sz w:val="22"/>
          <w:szCs w:val="22"/>
        </w:rPr>
        <w:t xml:space="preserve">i </w:t>
      </w:r>
      <w:r w:rsidRPr="00F94C06">
        <w:rPr>
          <w:rFonts w:eastAsia="Arial"/>
          <w:spacing w:val="-1"/>
          <w:sz w:val="22"/>
          <w:szCs w:val="22"/>
        </w:rPr>
        <w:t>e</w:t>
      </w:r>
      <w:r w:rsidRPr="00F94C06">
        <w:rPr>
          <w:rFonts w:eastAsia="Arial"/>
          <w:spacing w:val="-4"/>
          <w:sz w:val="22"/>
          <w:szCs w:val="22"/>
        </w:rPr>
        <w:t>s</w:t>
      </w:r>
      <w:r w:rsidRPr="00F94C06">
        <w:rPr>
          <w:rFonts w:eastAsia="Arial"/>
          <w:spacing w:val="3"/>
          <w:sz w:val="22"/>
          <w:szCs w:val="22"/>
        </w:rPr>
        <w:t>p</w:t>
      </w:r>
      <w:r w:rsidRPr="00F94C06">
        <w:rPr>
          <w:rFonts w:eastAsia="Arial"/>
          <w:spacing w:val="-1"/>
          <w:sz w:val="22"/>
          <w:szCs w:val="22"/>
        </w:rPr>
        <w:t>r</w:t>
      </w:r>
      <w:r w:rsidRPr="00F94C06">
        <w:rPr>
          <w:rFonts w:eastAsia="Arial"/>
          <w:spacing w:val="3"/>
          <w:sz w:val="22"/>
          <w:szCs w:val="22"/>
        </w:rPr>
        <w:t>e</w:t>
      </w:r>
      <w:r w:rsidRPr="00F94C06">
        <w:rPr>
          <w:rFonts w:eastAsia="Arial"/>
          <w:sz w:val="22"/>
          <w:szCs w:val="22"/>
        </w:rPr>
        <w:t>ss</w:t>
      </w:r>
      <w:r w:rsidRPr="00F94C06">
        <w:rPr>
          <w:rFonts w:eastAsia="Arial"/>
          <w:spacing w:val="-4"/>
          <w:sz w:val="22"/>
          <w:szCs w:val="22"/>
        </w:rPr>
        <w:t>i</w:t>
      </w:r>
      <w:r w:rsidRPr="00F94C06">
        <w:rPr>
          <w:rFonts w:eastAsia="Arial"/>
          <w:spacing w:val="3"/>
          <w:sz w:val="22"/>
          <w:szCs w:val="22"/>
        </w:rPr>
        <w:t>o</w:t>
      </w:r>
      <w:r w:rsidRPr="00F94C06">
        <w:rPr>
          <w:rFonts w:eastAsia="Arial"/>
          <w:spacing w:val="-1"/>
          <w:sz w:val="22"/>
          <w:szCs w:val="22"/>
        </w:rPr>
        <w:t>n</w:t>
      </w:r>
      <w:r w:rsidRPr="00F94C06">
        <w:rPr>
          <w:rFonts w:eastAsia="Arial"/>
          <w:sz w:val="22"/>
          <w:szCs w:val="22"/>
        </w:rPr>
        <w:t>e</w:t>
      </w:r>
      <w:r w:rsidRPr="00F94C06">
        <w:rPr>
          <w:rFonts w:eastAsia="Arial"/>
          <w:spacing w:val="-1"/>
          <w:sz w:val="22"/>
          <w:szCs w:val="22"/>
        </w:rPr>
        <w:t xml:space="preserve"> </w:t>
      </w:r>
      <w:r w:rsidRPr="00F94C06">
        <w:rPr>
          <w:rFonts w:eastAsia="Arial"/>
          <w:spacing w:val="-2"/>
          <w:sz w:val="22"/>
          <w:szCs w:val="22"/>
        </w:rPr>
        <w:t>r</w:t>
      </w:r>
      <w:r w:rsidRPr="00F94C06">
        <w:rPr>
          <w:rFonts w:eastAsia="Arial"/>
          <w:spacing w:val="3"/>
          <w:sz w:val="22"/>
          <w:szCs w:val="22"/>
        </w:rPr>
        <w:t>e</w:t>
      </w:r>
      <w:r w:rsidRPr="00F94C06">
        <w:rPr>
          <w:rFonts w:eastAsia="Arial"/>
          <w:sz w:val="22"/>
          <w:szCs w:val="22"/>
        </w:rPr>
        <w:t>l</w:t>
      </w:r>
      <w:r w:rsidRPr="00F94C06">
        <w:rPr>
          <w:rFonts w:eastAsia="Arial"/>
          <w:spacing w:val="-3"/>
          <w:sz w:val="22"/>
          <w:szCs w:val="22"/>
        </w:rPr>
        <w:t>i</w:t>
      </w:r>
      <w:r w:rsidRPr="00F94C06">
        <w:rPr>
          <w:rFonts w:eastAsia="Arial"/>
          <w:spacing w:val="3"/>
          <w:sz w:val="22"/>
          <w:szCs w:val="22"/>
        </w:rPr>
        <w:t>g</w:t>
      </w:r>
      <w:r w:rsidRPr="00F94C06">
        <w:rPr>
          <w:rFonts w:eastAsia="Arial"/>
          <w:sz w:val="22"/>
          <w:szCs w:val="22"/>
        </w:rPr>
        <w:t>i</w:t>
      </w:r>
      <w:r w:rsidRPr="00F94C06">
        <w:rPr>
          <w:rFonts w:eastAsia="Arial"/>
          <w:spacing w:val="3"/>
          <w:sz w:val="22"/>
          <w:szCs w:val="22"/>
        </w:rPr>
        <w:t>o</w:t>
      </w:r>
      <w:r w:rsidRPr="00F94C06">
        <w:rPr>
          <w:rFonts w:eastAsia="Arial"/>
          <w:spacing w:val="-4"/>
          <w:sz w:val="22"/>
          <w:szCs w:val="22"/>
        </w:rPr>
        <w:t>s</w:t>
      </w:r>
      <w:r w:rsidRPr="00F94C06">
        <w:rPr>
          <w:rFonts w:eastAsia="Arial"/>
          <w:spacing w:val="-1"/>
          <w:sz w:val="22"/>
          <w:szCs w:val="22"/>
        </w:rPr>
        <w:t>a</w:t>
      </w:r>
      <w:r w:rsidRPr="00F94C06">
        <w:rPr>
          <w:rFonts w:eastAsia="Arial"/>
          <w:sz w:val="22"/>
          <w:szCs w:val="22"/>
        </w:rPr>
        <w:t>.</w:t>
      </w:r>
    </w:p>
    <w:p w:rsidR="00820AEA" w:rsidRDefault="00820AEA" w:rsidP="00820AEA">
      <w:pPr>
        <w:rPr>
          <w:b/>
        </w:rPr>
      </w:pPr>
    </w:p>
    <w:p w:rsidR="00820AEA" w:rsidRDefault="00820AEA" w:rsidP="00820AEA">
      <w:pPr>
        <w:rPr>
          <w:b/>
        </w:rPr>
      </w:pPr>
      <w:r>
        <w:rPr>
          <w:b/>
        </w:rPr>
        <w:t xml:space="preserve">MODULO II: </w:t>
      </w:r>
      <w:r w:rsidRPr="00BE5988">
        <w:rPr>
          <w:b/>
        </w:rPr>
        <w:t>IL PROGETTO “UOMO”</w:t>
      </w:r>
    </w:p>
    <w:p w:rsidR="00820AEA" w:rsidRDefault="00820AEA" w:rsidP="00820AEA">
      <w:pPr>
        <w:pStyle w:val="Corpodeltesto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22"/>
        <w:gridCol w:w="6131"/>
      </w:tblGrid>
      <w:tr w:rsidR="00820AEA" w:rsidRPr="00F205A6" w:rsidTr="00AE3D98">
        <w:trPr>
          <w:trHeight w:val="164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jc w:val="center"/>
              <w:rPr>
                <w:b/>
                <w:bCs/>
                <w:sz w:val="16"/>
                <w:szCs w:val="16"/>
              </w:rPr>
            </w:pPr>
            <w:r w:rsidRPr="00F205A6">
              <w:rPr>
                <w:b/>
                <w:bCs/>
                <w:sz w:val="16"/>
                <w:szCs w:val="16"/>
              </w:rPr>
              <w:t>Unità didattiche</w:t>
            </w:r>
          </w:p>
        </w:tc>
        <w:tc>
          <w:tcPr>
            <w:tcW w:w="6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jc w:val="center"/>
              <w:rPr>
                <w:b/>
                <w:bCs/>
                <w:sz w:val="16"/>
                <w:szCs w:val="16"/>
              </w:rPr>
            </w:pPr>
            <w:r w:rsidRPr="00F205A6">
              <w:rPr>
                <w:b/>
                <w:bCs/>
                <w:sz w:val="16"/>
                <w:szCs w:val="16"/>
              </w:rPr>
              <w:t>Contenuti</w:t>
            </w:r>
          </w:p>
        </w:tc>
      </w:tr>
      <w:tr w:rsidR="00820AEA" w:rsidRPr="00F205A6" w:rsidTr="00AE3D98">
        <w:trPr>
          <w:trHeight w:val="268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>CHI È L’UOMO</w:t>
            </w:r>
          </w:p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 xml:space="preserve">La ricerca della propria identità ; </w:t>
            </w:r>
          </w:p>
          <w:p w:rsidR="00820AEA" w:rsidRPr="00F205A6" w:rsidRDefault="00820AEA" w:rsidP="00AE3D98">
            <w:pPr>
              <w:rPr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>la dignità della persona umana;</w:t>
            </w:r>
          </w:p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>La vita secondo lo Spirito Santo;</w:t>
            </w:r>
          </w:p>
        </w:tc>
      </w:tr>
      <w:tr w:rsidR="00820AEA" w:rsidRPr="00F205A6" w:rsidTr="00AE3D98">
        <w:trPr>
          <w:trHeight w:val="164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>L’UOMO SECONDO IL CRISTIANESIMO</w:t>
            </w:r>
          </w:p>
        </w:tc>
        <w:tc>
          <w:tcPr>
            <w:tcW w:w="6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bCs/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>L’uomo, immagine di Dio;</w:t>
            </w:r>
          </w:p>
        </w:tc>
      </w:tr>
      <w:tr w:rsidR="00820AEA" w:rsidRPr="00F205A6" w:rsidTr="00AE3D98">
        <w:trPr>
          <w:trHeight w:val="279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bCs/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>La libertà; La responsabilità;</w:t>
            </w:r>
          </w:p>
        </w:tc>
      </w:tr>
      <w:tr w:rsidR="00820AEA" w:rsidRPr="00F205A6" w:rsidTr="00AE3D98">
        <w:trPr>
          <w:trHeight w:val="164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>La coscienza; Il peccato;</w:t>
            </w:r>
          </w:p>
        </w:tc>
      </w:tr>
    </w:tbl>
    <w:p w:rsidR="00820AEA" w:rsidRPr="00BE5988" w:rsidRDefault="00820AEA" w:rsidP="00820AEA">
      <w:pPr>
        <w:pStyle w:val="Corpodeltesto"/>
        <w:rPr>
          <w:b/>
        </w:rPr>
      </w:pPr>
    </w:p>
    <w:p w:rsidR="00820AEA" w:rsidRPr="0029478E" w:rsidRDefault="00820AEA" w:rsidP="00820AEA">
      <w:pPr>
        <w:rPr>
          <w:b/>
        </w:rPr>
      </w:pPr>
      <w:r>
        <w:rPr>
          <w:b/>
        </w:rPr>
        <w:t xml:space="preserve">MODULO III: </w:t>
      </w:r>
      <w:r w:rsidRPr="003637FA">
        <w:rPr>
          <w:b/>
          <w:bCs/>
        </w:rPr>
        <w:t xml:space="preserve">IL PROBLEMA </w:t>
      </w:r>
      <w:proofErr w:type="spellStart"/>
      <w:r w:rsidRPr="003637FA">
        <w:rPr>
          <w:b/>
          <w:bCs/>
        </w:rPr>
        <w:t>DI</w:t>
      </w:r>
      <w:proofErr w:type="spellEnd"/>
      <w:r w:rsidRPr="003637FA">
        <w:rPr>
          <w:b/>
          <w:bCs/>
        </w:rPr>
        <w:t xml:space="preserve"> DIO</w:t>
      </w:r>
    </w:p>
    <w:p w:rsidR="00820AEA" w:rsidRDefault="00820AEA" w:rsidP="00820AEA">
      <w:pPr>
        <w:pStyle w:val="Corpodeltesto"/>
        <w:rPr>
          <w:b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22"/>
        <w:gridCol w:w="6127"/>
      </w:tblGrid>
      <w:tr w:rsidR="00820AEA" w:rsidRPr="00F205A6" w:rsidTr="00AE3D98">
        <w:trPr>
          <w:trHeight w:val="179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jc w:val="center"/>
              <w:rPr>
                <w:b/>
                <w:bCs/>
                <w:sz w:val="16"/>
                <w:szCs w:val="16"/>
              </w:rPr>
            </w:pPr>
            <w:r w:rsidRPr="00F205A6">
              <w:rPr>
                <w:b/>
                <w:bCs/>
                <w:sz w:val="16"/>
                <w:szCs w:val="16"/>
              </w:rPr>
              <w:t>Unità didattiche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jc w:val="center"/>
              <w:rPr>
                <w:b/>
                <w:bCs/>
                <w:sz w:val="16"/>
                <w:szCs w:val="16"/>
              </w:rPr>
            </w:pPr>
            <w:r w:rsidRPr="00F205A6">
              <w:rPr>
                <w:b/>
                <w:bCs/>
                <w:sz w:val="16"/>
                <w:szCs w:val="16"/>
              </w:rPr>
              <w:t>Contenuti</w:t>
            </w:r>
          </w:p>
        </w:tc>
      </w:tr>
      <w:tr w:rsidR="00820AEA" w:rsidRPr="00F205A6" w:rsidTr="00AE3D98">
        <w:trPr>
          <w:trHeight w:val="179"/>
        </w:trPr>
        <w:tc>
          <w:tcPr>
            <w:tcW w:w="3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rFonts w:eastAsia="Arial Unicode MS"/>
                <w:sz w:val="16"/>
                <w:szCs w:val="16"/>
              </w:rPr>
              <w:t>CONOSCERE QUALE DIO?</w:t>
            </w:r>
          </w:p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rFonts w:eastAsia="Arial Unicode MS"/>
                <w:sz w:val="16"/>
                <w:szCs w:val="16"/>
              </w:rPr>
              <w:t>RAGIONE E FEDE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rFonts w:eastAsia="Arial Unicode MS"/>
                <w:sz w:val="16"/>
                <w:szCs w:val="16"/>
              </w:rPr>
              <w:t>Come conoscere Dio?</w:t>
            </w:r>
          </w:p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rFonts w:eastAsia="Arial Unicode MS"/>
                <w:sz w:val="16"/>
                <w:szCs w:val="16"/>
              </w:rPr>
              <w:t>La via naturale della conoscenza di Dio;</w:t>
            </w:r>
          </w:p>
        </w:tc>
      </w:tr>
      <w:tr w:rsidR="00820AEA" w:rsidRPr="00F205A6" w:rsidTr="00AE3D98">
        <w:trPr>
          <w:trHeight w:val="179"/>
        </w:trPr>
        <w:tc>
          <w:tcPr>
            <w:tcW w:w="3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jc w:val="both"/>
              <w:rPr>
                <w:sz w:val="16"/>
                <w:szCs w:val="16"/>
              </w:rPr>
            </w:pPr>
            <w:r w:rsidRPr="00F205A6">
              <w:rPr>
                <w:rFonts w:eastAsia="Arial Unicode MS"/>
                <w:sz w:val="16"/>
                <w:szCs w:val="16"/>
              </w:rPr>
              <w:t>Dio si fa conoscere : la Rivelazione;</w:t>
            </w:r>
          </w:p>
        </w:tc>
      </w:tr>
      <w:tr w:rsidR="00820AEA" w:rsidRPr="00F205A6" w:rsidTr="00AE3D98">
        <w:trPr>
          <w:trHeight w:val="179"/>
        </w:trPr>
        <w:tc>
          <w:tcPr>
            <w:tcW w:w="3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rFonts w:eastAsia="Arial Unicode MS"/>
                <w:sz w:val="16"/>
                <w:szCs w:val="16"/>
              </w:rPr>
              <w:t>La questione dell’ateismo;</w:t>
            </w:r>
          </w:p>
        </w:tc>
      </w:tr>
      <w:tr w:rsidR="00820AEA" w:rsidRPr="00F205A6" w:rsidTr="00AE3D98">
        <w:trPr>
          <w:trHeight w:val="179"/>
        </w:trPr>
        <w:tc>
          <w:tcPr>
            <w:tcW w:w="3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rFonts w:eastAsia="Arial Unicode MS"/>
                <w:sz w:val="16"/>
                <w:szCs w:val="16"/>
              </w:rPr>
              <w:t>Le risposte del Cristianesimo all’ateismo;</w:t>
            </w:r>
          </w:p>
        </w:tc>
      </w:tr>
      <w:tr w:rsidR="00820AEA" w:rsidRPr="00F205A6" w:rsidTr="00AE3D98">
        <w:trPr>
          <w:trHeight w:val="179"/>
        </w:trPr>
        <w:tc>
          <w:tcPr>
            <w:tcW w:w="3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rFonts w:eastAsia="Arial Unicode MS"/>
                <w:sz w:val="16"/>
                <w:szCs w:val="16"/>
              </w:rPr>
              <w:t>L’esperienza dei mistici;</w:t>
            </w:r>
          </w:p>
        </w:tc>
      </w:tr>
      <w:tr w:rsidR="00820AEA" w:rsidRPr="00F205A6" w:rsidTr="00AE3D98">
        <w:trPr>
          <w:trHeight w:val="179"/>
        </w:trPr>
        <w:tc>
          <w:tcPr>
            <w:tcW w:w="3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rFonts w:eastAsia="Arial Unicode MS"/>
                <w:sz w:val="16"/>
                <w:szCs w:val="16"/>
              </w:rPr>
              <w:t>SCIENZA E FEDE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 xml:space="preserve">Il rapporto </w:t>
            </w:r>
            <w:proofErr w:type="spellStart"/>
            <w:r w:rsidRPr="00F205A6">
              <w:rPr>
                <w:sz w:val="16"/>
                <w:szCs w:val="16"/>
              </w:rPr>
              <w:t>Dio-natura</w:t>
            </w:r>
            <w:proofErr w:type="spellEnd"/>
            <w:r w:rsidRPr="00F205A6">
              <w:rPr>
                <w:sz w:val="16"/>
                <w:szCs w:val="16"/>
              </w:rPr>
              <w:t>;</w:t>
            </w:r>
          </w:p>
        </w:tc>
      </w:tr>
      <w:tr w:rsidR="00820AEA" w:rsidRPr="00F205A6" w:rsidTr="00AE3D98">
        <w:trPr>
          <w:trHeight w:val="179"/>
        </w:trPr>
        <w:tc>
          <w:tcPr>
            <w:tcW w:w="3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>Il caso “Galileo”;</w:t>
            </w:r>
          </w:p>
        </w:tc>
      </w:tr>
      <w:tr w:rsidR="00820AEA" w:rsidRPr="00F205A6" w:rsidTr="00AE3D98">
        <w:trPr>
          <w:trHeight w:val="179"/>
        </w:trPr>
        <w:tc>
          <w:tcPr>
            <w:tcW w:w="3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rPr>
                <w:rFonts w:eastAsia="Arial Unicode MS"/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>Creazione ed evoluzione</w:t>
            </w:r>
          </w:p>
        </w:tc>
      </w:tr>
    </w:tbl>
    <w:p w:rsidR="00820AEA" w:rsidRDefault="00820AEA" w:rsidP="00820AEA">
      <w:pPr>
        <w:rPr>
          <w:b/>
        </w:rPr>
      </w:pPr>
    </w:p>
    <w:p w:rsidR="00820AEA" w:rsidRDefault="00820AEA" w:rsidP="00820AEA"/>
    <w:p w:rsidR="00820AEA" w:rsidRDefault="00820AEA" w:rsidP="00820AEA">
      <w:pPr>
        <w:rPr>
          <w:b/>
        </w:rPr>
      </w:pPr>
      <w:r>
        <w:rPr>
          <w:b/>
        </w:rPr>
        <w:t xml:space="preserve">MODULO IV: </w:t>
      </w:r>
      <w:r w:rsidRPr="00C65D24">
        <w:rPr>
          <w:b/>
        </w:rPr>
        <w:t>LA BIOETICA</w:t>
      </w:r>
    </w:p>
    <w:p w:rsidR="00820AEA" w:rsidRPr="00C65D24" w:rsidRDefault="00820AEA" w:rsidP="00820AEA">
      <w:pPr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49"/>
        <w:gridCol w:w="6105"/>
      </w:tblGrid>
      <w:tr w:rsidR="00820AEA" w:rsidRPr="00F205A6" w:rsidTr="00AE3D98">
        <w:trPr>
          <w:trHeight w:val="177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205A6">
              <w:rPr>
                <w:b/>
                <w:bCs/>
                <w:sz w:val="16"/>
                <w:szCs w:val="16"/>
              </w:rPr>
              <w:t>Unita’</w:t>
            </w:r>
            <w:proofErr w:type="spellEnd"/>
            <w:r w:rsidRPr="00F205A6">
              <w:rPr>
                <w:b/>
                <w:bCs/>
                <w:sz w:val="16"/>
                <w:szCs w:val="16"/>
              </w:rPr>
              <w:t xml:space="preserve"> Didattiche</w:t>
            </w:r>
          </w:p>
        </w:tc>
        <w:tc>
          <w:tcPr>
            <w:tcW w:w="6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jc w:val="center"/>
              <w:rPr>
                <w:b/>
                <w:bCs/>
                <w:sz w:val="16"/>
                <w:szCs w:val="16"/>
              </w:rPr>
            </w:pPr>
            <w:r w:rsidRPr="00F205A6">
              <w:rPr>
                <w:b/>
                <w:bCs/>
                <w:sz w:val="16"/>
                <w:szCs w:val="16"/>
              </w:rPr>
              <w:t>Contenuti</w:t>
            </w:r>
          </w:p>
        </w:tc>
      </w:tr>
      <w:tr w:rsidR="00820AEA" w:rsidRPr="00F205A6" w:rsidTr="00AE3D98">
        <w:trPr>
          <w:trHeight w:val="177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pStyle w:val="Corpodeltesto"/>
              <w:rPr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>PROSPETTIVE E PROBLEMI DELLA BIOETICA: NUOVE POSSIBILITÀ TECNICHE E RESPONSABILITÀ ETICHE</w:t>
            </w:r>
          </w:p>
        </w:tc>
        <w:tc>
          <w:tcPr>
            <w:tcW w:w="6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tabs>
                <w:tab w:val="num" w:pos="720"/>
              </w:tabs>
              <w:jc w:val="both"/>
              <w:rPr>
                <w:color w:val="000000"/>
                <w:sz w:val="16"/>
                <w:szCs w:val="16"/>
              </w:rPr>
            </w:pPr>
            <w:r w:rsidRPr="00F205A6">
              <w:rPr>
                <w:color w:val="000000"/>
                <w:sz w:val="16"/>
                <w:szCs w:val="16"/>
              </w:rPr>
              <w:t>Definizione del termine bioetica. Le radici della bioetica e le diverse scuole di pensiero.</w:t>
            </w:r>
          </w:p>
          <w:p w:rsidR="00820AEA" w:rsidRPr="00F205A6" w:rsidRDefault="00820AEA" w:rsidP="00AE3D98">
            <w:pPr>
              <w:pStyle w:val="Corpodeltesto"/>
              <w:rPr>
                <w:sz w:val="16"/>
                <w:szCs w:val="16"/>
              </w:rPr>
            </w:pPr>
            <w:r w:rsidRPr="00F205A6">
              <w:rPr>
                <w:color w:val="000000"/>
                <w:sz w:val="16"/>
                <w:szCs w:val="16"/>
              </w:rPr>
              <w:t>L’età della tecnica;l’età dei diritti;l’età dell’individualismo;vita come produzione tecnologica;l’interpretazione del magistero della chiesa.</w:t>
            </w:r>
          </w:p>
        </w:tc>
      </w:tr>
      <w:tr w:rsidR="00820AEA" w:rsidRPr="00F205A6" w:rsidTr="00AE3D98">
        <w:trPr>
          <w:trHeight w:val="177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pStyle w:val="Corpodeltesto"/>
              <w:rPr>
                <w:sz w:val="16"/>
                <w:szCs w:val="16"/>
              </w:rPr>
            </w:pPr>
            <w:r w:rsidRPr="00F205A6">
              <w:rPr>
                <w:color w:val="000000"/>
                <w:sz w:val="16"/>
                <w:szCs w:val="16"/>
              </w:rPr>
              <w:t>AMBITI PROBLEMATICI</w:t>
            </w:r>
          </w:p>
        </w:tc>
        <w:tc>
          <w:tcPr>
            <w:tcW w:w="6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pStyle w:val="Corpodeltesto"/>
              <w:rPr>
                <w:sz w:val="16"/>
                <w:szCs w:val="16"/>
              </w:rPr>
            </w:pPr>
            <w:r w:rsidRPr="00F205A6">
              <w:rPr>
                <w:color w:val="000000"/>
                <w:sz w:val="16"/>
                <w:szCs w:val="16"/>
              </w:rPr>
              <w:t>Aborto;fecondazione assistita : inseminazione artificiale nella coppia e con donatore;</w:t>
            </w:r>
            <w:proofErr w:type="spellStart"/>
            <w:r w:rsidRPr="00F205A6">
              <w:rPr>
                <w:color w:val="000000"/>
                <w:sz w:val="16"/>
                <w:szCs w:val="16"/>
              </w:rPr>
              <w:t>fivet</w:t>
            </w:r>
            <w:proofErr w:type="spellEnd"/>
            <w:r w:rsidRPr="00F205A6">
              <w:rPr>
                <w:color w:val="000000"/>
                <w:sz w:val="16"/>
                <w:szCs w:val="16"/>
              </w:rPr>
              <w:t>;la valutazione della chiesa;l’eutanasia;ingegneria genetica;la clonazione; conseguenze sul piano della prassi scientifico-tecnologico</w:t>
            </w:r>
          </w:p>
        </w:tc>
      </w:tr>
    </w:tbl>
    <w:p w:rsidR="00820AEA" w:rsidRDefault="00820AEA" w:rsidP="00820AEA"/>
    <w:p w:rsidR="00820AEA" w:rsidRPr="0041512D" w:rsidRDefault="00820AEA" w:rsidP="00820AEA">
      <w:pPr>
        <w:pStyle w:val="Corpodeltesto3"/>
        <w:autoSpaceDE w:val="0"/>
        <w:autoSpaceDN w:val="0"/>
        <w:adjustRightInd w:val="0"/>
        <w:spacing w:after="0"/>
        <w:ind w:left="-142"/>
        <w:rPr>
          <w:b/>
          <w:bCs/>
          <w:sz w:val="20"/>
          <w:szCs w:val="20"/>
        </w:rPr>
      </w:pPr>
      <w:r w:rsidRPr="0041512D">
        <w:rPr>
          <w:b/>
          <w:sz w:val="20"/>
          <w:szCs w:val="20"/>
        </w:rPr>
        <w:t xml:space="preserve">MODULO V: </w:t>
      </w:r>
      <w:r w:rsidRPr="0041512D">
        <w:rPr>
          <w:rFonts w:eastAsia="Arial"/>
          <w:b/>
          <w:spacing w:val="-1"/>
          <w:sz w:val="20"/>
          <w:szCs w:val="20"/>
        </w:rPr>
        <w:t>E</w:t>
      </w:r>
      <w:r w:rsidRPr="0041512D">
        <w:rPr>
          <w:rFonts w:eastAsia="Arial"/>
          <w:b/>
          <w:sz w:val="20"/>
          <w:szCs w:val="20"/>
        </w:rPr>
        <w:t>D</w:t>
      </w:r>
      <w:r w:rsidRPr="0041512D">
        <w:rPr>
          <w:rFonts w:eastAsia="Arial"/>
          <w:b/>
          <w:spacing w:val="-1"/>
          <w:sz w:val="20"/>
          <w:szCs w:val="20"/>
        </w:rPr>
        <w:t>U</w:t>
      </w:r>
      <w:r w:rsidRPr="0041512D">
        <w:rPr>
          <w:rFonts w:eastAsia="Arial"/>
          <w:b/>
          <w:sz w:val="20"/>
          <w:szCs w:val="20"/>
        </w:rPr>
        <w:t>C</w:t>
      </w:r>
      <w:r w:rsidRPr="0041512D">
        <w:rPr>
          <w:rFonts w:eastAsia="Arial"/>
          <w:b/>
          <w:spacing w:val="-5"/>
          <w:sz w:val="20"/>
          <w:szCs w:val="20"/>
        </w:rPr>
        <w:t>A</w:t>
      </w:r>
      <w:r w:rsidRPr="0041512D">
        <w:rPr>
          <w:rFonts w:eastAsia="Arial"/>
          <w:b/>
          <w:sz w:val="20"/>
          <w:szCs w:val="20"/>
        </w:rPr>
        <w:t>RE</w:t>
      </w:r>
      <w:r w:rsidRPr="0041512D">
        <w:rPr>
          <w:rFonts w:eastAsia="Arial"/>
          <w:sz w:val="20"/>
          <w:szCs w:val="20"/>
        </w:rPr>
        <w:t xml:space="preserve"> </w:t>
      </w:r>
      <w:r w:rsidRPr="0041512D">
        <w:rPr>
          <w:rFonts w:eastAsia="Arial"/>
          <w:b/>
          <w:spacing w:val="-4"/>
          <w:sz w:val="20"/>
          <w:szCs w:val="20"/>
        </w:rPr>
        <w:t>A</w:t>
      </w:r>
      <w:r w:rsidRPr="0041512D">
        <w:rPr>
          <w:rFonts w:eastAsia="Arial"/>
          <w:b/>
          <w:sz w:val="20"/>
          <w:szCs w:val="20"/>
        </w:rPr>
        <w:t>L</w:t>
      </w:r>
      <w:r w:rsidRPr="0041512D">
        <w:rPr>
          <w:rFonts w:eastAsia="Arial"/>
          <w:b/>
          <w:spacing w:val="2"/>
          <w:sz w:val="20"/>
          <w:szCs w:val="20"/>
        </w:rPr>
        <w:t xml:space="preserve"> </w:t>
      </w:r>
      <w:r w:rsidRPr="0041512D">
        <w:rPr>
          <w:rFonts w:eastAsia="Arial"/>
          <w:b/>
          <w:sz w:val="20"/>
          <w:szCs w:val="20"/>
        </w:rPr>
        <w:t>B</w:t>
      </w:r>
      <w:r w:rsidRPr="0041512D">
        <w:rPr>
          <w:rFonts w:eastAsia="Arial"/>
          <w:b/>
          <w:spacing w:val="-1"/>
          <w:sz w:val="20"/>
          <w:szCs w:val="20"/>
        </w:rPr>
        <w:t>E</w:t>
      </w:r>
      <w:r w:rsidRPr="0041512D">
        <w:rPr>
          <w:rFonts w:eastAsia="Arial"/>
          <w:b/>
          <w:sz w:val="20"/>
          <w:szCs w:val="20"/>
        </w:rPr>
        <w:t>NE</w:t>
      </w:r>
      <w:r w:rsidRPr="0041512D">
        <w:rPr>
          <w:rFonts w:eastAsia="Arial"/>
          <w:b/>
          <w:spacing w:val="-2"/>
          <w:sz w:val="20"/>
          <w:szCs w:val="20"/>
        </w:rPr>
        <w:t xml:space="preserve"> </w:t>
      </w:r>
      <w:r w:rsidRPr="0041512D">
        <w:rPr>
          <w:rFonts w:eastAsia="Arial"/>
          <w:b/>
          <w:sz w:val="20"/>
          <w:szCs w:val="20"/>
        </w:rPr>
        <w:t>C</w:t>
      </w:r>
      <w:r w:rsidRPr="0041512D">
        <w:rPr>
          <w:rFonts w:eastAsia="Arial"/>
          <w:b/>
          <w:spacing w:val="4"/>
          <w:sz w:val="20"/>
          <w:szCs w:val="20"/>
        </w:rPr>
        <w:t>O</w:t>
      </w:r>
      <w:r w:rsidRPr="0041512D">
        <w:rPr>
          <w:rFonts w:eastAsia="Arial"/>
          <w:b/>
          <w:spacing w:val="-3"/>
          <w:sz w:val="20"/>
          <w:szCs w:val="20"/>
        </w:rPr>
        <w:t>M</w:t>
      </w:r>
      <w:r w:rsidRPr="0041512D">
        <w:rPr>
          <w:rFonts w:eastAsia="Arial"/>
          <w:b/>
          <w:sz w:val="20"/>
          <w:szCs w:val="20"/>
        </w:rPr>
        <w:t>U</w:t>
      </w:r>
      <w:r w:rsidRPr="0041512D">
        <w:rPr>
          <w:rFonts w:eastAsia="Arial"/>
          <w:b/>
          <w:spacing w:val="3"/>
          <w:sz w:val="20"/>
          <w:szCs w:val="20"/>
        </w:rPr>
        <w:t>N</w:t>
      </w:r>
      <w:r w:rsidRPr="0041512D">
        <w:rPr>
          <w:rFonts w:eastAsia="Arial"/>
          <w:b/>
          <w:sz w:val="20"/>
          <w:szCs w:val="20"/>
        </w:rPr>
        <w:t>E</w:t>
      </w:r>
    </w:p>
    <w:p w:rsidR="00820AEA" w:rsidRPr="00C65D24" w:rsidRDefault="00820AEA" w:rsidP="00820AEA">
      <w:pPr>
        <w:rPr>
          <w:b/>
        </w:rPr>
      </w:pPr>
    </w:p>
    <w:tbl>
      <w:tblPr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130"/>
      </w:tblGrid>
      <w:tr w:rsidR="00820AEA" w:rsidRPr="00F205A6" w:rsidTr="00AE3D98">
        <w:trPr>
          <w:trHeight w:val="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pStyle w:val="Corpodeltes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205A6">
              <w:rPr>
                <w:b/>
                <w:bCs/>
                <w:sz w:val="16"/>
                <w:szCs w:val="16"/>
              </w:rPr>
              <w:t>Unita’</w:t>
            </w:r>
            <w:proofErr w:type="spellEnd"/>
            <w:r w:rsidRPr="00F205A6">
              <w:rPr>
                <w:b/>
                <w:bCs/>
                <w:sz w:val="16"/>
                <w:szCs w:val="16"/>
              </w:rPr>
              <w:t xml:space="preserve"> Didattiche</w:t>
            </w:r>
          </w:p>
        </w:tc>
        <w:tc>
          <w:tcPr>
            <w:tcW w:w="6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pStyle w:val="Corpodeltesto"/>
              <w:jc w:val="center"/>
              <w:rPr>
                <w:b/>
                <w:bCs/>
                <w:sz w:val="16"/>
                <w:szCs w:val="16"/>
              </w:rPr>
            </w:pPr>
            <w:r w:rsidRPr="00F205A6">
              <w:rPr>
                <w:b/>
                <w:bCs/>
                <w:sz w:val="16"/>
                <w:szCs w:val="16"/>
              </w:rPr>
              <w:t>Contenuti</w:t>
            </w:r>
          </w:p>
        </w:tc>
      </w:tr>
      <w:tr w:rsidR="00820AEA" w:rsidRPr="00F205A6" w:rsidTr="00AE3D98">
        <w:trPr>
          <w:trHeight w:val="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pStyle w:val="Corpodeltesto"/>
              <w:rPr>
                <w:rFonts w:eastAsia="Arial Unicode MS"/>
                <w:bCs/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>DOTTRINA SOCIALE DELLA CHIESA</w:t>
            </w:r>
          </w:p>
        </w:tc>
        <w:tc>
          <w:tcPr>
            <w:tcW w:w="6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F205A6">
              <w:rPr>
                <w:bCs/>
                <w:sz w:val="16"/>
                <w:szCs w:val="16"/>
              </w:rPr>
              <w:t>Principi ispiratori:sussidiarietà: la società è la persona, lo stato non può sostituirsi ad essa;</w:t>
            </w:r>
          </w:p>
          <w:p w:rsidR="00820AEA" w:rsidRPr="00F205A6" w:rsidRDefault="00820AEA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F205A6">
              <w:rPr>
                <w:bCs/>
                <w:sz w:val="16"/>
                <w:szCs w:val="16"/>
              </w:rPr>
              <w:t>Solidarietà: l’uomo deve contribuire assieme ai suoi simili al bene comune;non violenza</w:t>
            </w:r>
          </w:p>
        </w:tc>
      </w:tr>
      <w:tr w:rsidR="00820AEA" w:rsidRPr="00F205A6" w:rsidTr="00AE3D98">
        <w:trPr>
          <w:trHeight w:val="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F205A6">
              <w:rPr>
                <w:bCs/>
                <w:sz w:val="16"/>
                <w:szCs w:val="16"/>
              </w:rPr>
              <w:t xml:space="preserve">LE ENCICLICHE DEL CONCILIO VATICANO </w:t>
            </w:r>
            <w:r w:rsidRPr="00F205A6">
              <w:rPr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6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pStyle w:val="Corpodeltesto"/>
              <w:rPr>
                <w:bCs/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lastRenderedPageBreak/>
              <w:t xml:space="preserve">L’insegnamento sociale della chiesa su: giustizia- economia –lavoro. Mappa delle encicliche </w:t>
            </w:r>
            <w:r w:rsidRPr="00F205A6">
              <w:rPr>
                <w:sz w:val="16"/>
                <w:szCs w:val="16"/>
              </w:rPr>
              <w:lastRenderedPageBreak/>
              <w:t xml:space="preserve">importanti : le encicliche sociali: Rerum </w:t>
            </w:r>
            <w:proofErr w:type="spellStart"/>
            <w:r w:rsidRPr="00F205A6">
              <w:rPr>
                <w:sz w:val="16"/>
                <w:szCs w:val="16"/>
              </w:rPr>
              <w:t>novarum</w:t>
            </w:r>
            <w:proofErr w:type="spellEnd"/>
            <w:r w:rsidRPr="00F205A6">
              <w:rPr>
                <w:sz w:val="16"/>
                <w:szCs w:val="16"/>
              </w:rPr>
              <w:t xml:space="preserve">, Quadragesimo </w:t>
            </w:r>
            <w:proofErr w:type="spellStart"/>
            <w:r w:rsidRPr="00F205A6">
              <w:rPr>
                <w:sz w:val="16"/>
                <w:szCs w:val="16"/>
              </w:rPr>
              <w:t>annus</w:t>
            </w:r>
            <w:proofErr w:type="spellEnd"/>
            <w:r w:rsidRPr="00F205A6">
              <w:rPr>
                <w:sz w:val="16"/>
                <w:szCs w:val="16"/>
              </w:rPr>
              <w:t xml:space="preserve">, </w:t>
            </w:r>
            <w:proofErr w:type="spellStart"/>
            <w:r w:rsidRPr="00F205A6">
              <w:rPr>
                <w:sz w:val="16"/>
                <w:szCs w:val="16"/>
              </w:rPr>
              <w:t>Centesimus</w:t>
            </w:r>
            <w:proofErr w:type="spellEnd"/>
            <w:r w:rsidRPr="00F205A6">
              <w:rPr>
                <w:sz w:val="16"/>
                <w:szCs w:val="16"/>
              </w:rPr>
              <w:t xml:space="preserve"> </w:t>
            </w:r>
            <w:proofErr w:type="spellStart"/>
            <w:r w:rsidRPr="00F205A6">
              <w:rPr>
                <w:sz w:val="16"/>
                <w:szCs w:val="16"/>
              </w:rPr>
              <w:t>annus</w:t>
            </w:r>
            <w:proofErr w:type="spellEnd"/>
            <w:r w:rsidRPr="00F205A6">
              <w:rPr>
                <w:sz w:val="16"/>
                <w:szCs w:val="16"/>
              </w:rPr>
              <w:t>;</w:t>
            </w:r>
          </w:p>
        </w:tc>
      </w:tr>
      <w:tr w:rsidR="00820AEA" w:rsidRPr="00F205A6" w:rsidTr="00AE3D98">
        <w:trPr>
          <w:trHeight w:val="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pStyle w:val="Corpodeltesto"/>
              <w:rPr>
                <w:sz w:val="16"/>
                <w:szCs w:val="16"/>
              </w:rPr>
            </w:pPr>
          </w:p>
        </w:tc>
        <w:tc>
          <w:tcPr>
            <w:tcW w:w="6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20AEA" w:rsidRPr="00F205A6" w:rsidRDefault="00820AEA" w:rsidP="00AE3D98">
            <w:pPr>
              <w:pStyle w:val="Corpodeltesto"/>
              <w:rPr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>Il lavoro dell’uomo e della donna;</w:t>
            </w:r>
          </w:p>
          <w:p w:rsidR="00820AEA" w:rsidRPr="00F205A6" w:rsidRDefault="00820AEA" w:rsidP="00AE3D98">
            <w:pPr>
              <w:pStyle w:val="Corpodeltesto"/>
              <w:rPr>
                <w:sz w:val="16"/>
                <w:szCs w:val="16"/>
              </w:rPr>
            </w:pPr>
            <w:r w:rsidRPr="00F205A6">
              <w:rPr>
                <w:sz w:val="16"/>
                <w:szCs w:val="16"/>
              </w:rPr>
              <w:t xml:space="preserve">L’impegno dei credenti nella politica- </w:t>
            </w:r>
            <w:proofErr w:type="spellStart"/>
            <w:r w:rsidRPr="00F205A6">
              <w:rPr>
                <w:sz w:val="16"/>
                <w:szCs w:val="16"/>
              </w:rPr>
              <w:t>pace-solidarietà-diritti</w:t>
            </w:r>
            <w:proofErr w:type="spellEnd"/>
            <w:r w:rsidRPr="00F205A6">
              <w:rPr>
                <w:sz w:val="16"/>
                <w:szCs w:val="16"/>
              </w:rPr>
              <w:t xml:space="preserve"> umani;</w:t>
            </w:r>
          </w:p>
        </w:tc>
      </w:tr>
    </w:tbl>
    <w:p w:rsidR="00820AEA" w:rsidRDefault="00820AEA" w:rsidP="00820AEA"/>
    <w:p w:rsidR="00820AEA" w:rsidRPr="00853B60" w:rsidRDefault="00820AEA" w:rsidP="00820AEA">
      <w:pPr>
        <w:rPr>
          <w:b/>
        </w:rPr>
      </w:pPr>
    </w:p>
    <w:p w:rsidR="00820AEA" w:rsidRDefault="00820AEA" w:rsidP="00820AEA">
      <w:pPr>
        <w:ind w:right="998"/>
        <w:rPr>
          <w:b/>
        </w:rPr>
      </w:pPr>
    </w:p>
    <w:p w:rsidR="00820AEA" w:rsidRDefault="00820AEA" w:rsidP="00820AEA">
      <w:pPr>
        <w:ind w:right="998"/>
        <w:rPr>
          <w:b/>
        </w:rPr>
      </w:pPr>
    </w:p>
    <w:p w:rsidR="00820AEA" w:rsidRDefault="00820AEA" w:rsidP="00820AEA">
      <w:pPr>
        <w:ind w:right="998"/>
        <w:rPr>
          <w:b/>
        </w:rPr>
      </w:pPr>
      <w:r>
        <w:rPr>
          <w:b/>
        </w:rPr>
        <w:t>MONTELLA lì_________________________________</w:t>
      </w:r>
    </w:p>
    <w:p w:rsidR="00820AEA" w:rsidRDefault="00820AEA" w:rsidP="00820AEA">
      <w:pPr>
        <w:ind w:right="998"/>
        <w:rPr>
          <w:b/>
        </w:rPr>
      </w:pPr>
    </w:p>
    <w:p w:rsidR="00820AEA" w:rsidRDefault="00820AEA" w:rsidP="00820AEA">
      <w:pPr>
        <w:ind w:right="998"/>
        <w:rPr>
          <w:b/>
        </w:rPr>
      </w:pPr>
    </w:p>
    <w:p w:rsidR="00820AEA" w:rsidRDefault="00820AEA" w:rsidP="00820AEA">
      <w:pPr>
        <w:ind w:right="998"/>
        <w:jc w:val="right"/>
        <w:rPr>
          <w:b/>
        </w:rPr>
      </w:pPr>
      <w:r>
        <w:rPr>
          <w:b/>
        </w:rPr>
        <w:t>L’INSEGNANTE_________________________________</w:t>
      </w:r>
    </w:p>
    <w:p w:rsidR="00820AEA" w:rsidRDefault="00820AEA" w:rsidP="00820AEA">
      <w:pPr>
        <w:ind w:right="998"/>
        <w:rPr>
          <w:b/>
        </w:rPr>
      </w:pPr>
    </w:p>
    <w:p w:rsidR="00820AEA" w:rsidRDefault="00820AEA" w:rsidP="00820AEA">
      <w:pPr>
        <w:ind w:right="998"/>
        <w:rPr>
          <w:b/>
        </w:rPr>
      </w:pPr>
    </w:p>
    <w:p w:rsidR="00820AEA" w:rsidRDefault="00820AEA" w:rsidP="00820AEA">
      <w:pPr>
        <w:ind w:right="998"/>
        <w:rPr>
          <w:b/>
        </w:rPr>
      </w:pPr>
      <w:r>
        <w:rPr>
          <w:b/>
        </w:rPr>
        <w:t>GLI ALUNNI____________________________________</w:t>
      </w:r>
    </w:p>
    <w:p w:rsidR="00820AEA" w:rsidRDefault="00820AEA" w:rsidP="00820AEA">
      <w:pPr>
        <w:ind w:right="998"/>
        <w:rPr>
          <w:b/>
        </w:rPr>
      </w:pPr>
    </w:p>
    <w:p w:rsidR="00820AEA" w:rsidRDefault="00820AEA" w:rsidP="00820AEA">
      <w:pPr>
        <w:ind w:right="998"/>
        <w:rPr>
          <w:b/>
        </w:rPr>
      </w:pPr>
    </w:p>
    <w:p w:rsidR="00820AEA" w:rsidRPr="00281780" w:rsidRDefault="00820AEA" w:rsidP="00820AEA">
      <w:pPr>
        <w:ind w:right="998"/>
        <w:rPr>
          <w:b/>
        </w:rPr>
      </w:pPr>
      <w:r>
        <w:rPr>
          <w:b/>
        </w:rPr>
        <w:t>_________________________________________________</w:t>
      </w:r>
    </w:p>
    <w:p w:rsidR="00820AEA" w:rsidRDefault="00820AEA" w:rsidP="00820AEA"/>
    <w:p w:rsidR="00820AEA" w:rsidRDefault="00820AEA" w:rsidP="00820AEA"/>
    <w:p w:rsidR="00820AEA" w:rsidRDefault="00820AEA" w:rsidP="00820AEA"/>
    <w:p w:rsidR="00820AEA" w:rsidRDefault="00820AEA" w:rsidP="00820AEA"/>
    <w:p w:rsidR="00820AEA" w:rsidRDefault="00820AEA" w:rsidP="00820AEA"/>
    <w:p w:rsidR="00820AEA" w:rsidRDefault="00820AEA" w:rsidP="00820AEA"/>
    <w:p w:rsidR="00820AEA" w:rsidRDefault="00820AEA" w:rsidP="00820AEA"/>
    <w:p w:rsidR="00820AEA" w:rsidRDefault="00820AEA" w:rsidP="00820AEA"/>
    <w:p w:rsidR="00820AEA" w:rsidRDefault="00820AEA" w:rsidP="00820AEA"/>
    <w:p w:rsidR="00820AEA" w:rsidRDefault="00820AEA" w:rsidP="00820AEA"/>
    <w:p w:rsidR="00820AEA" w:rsidRDefault="00820AEA" w:rsidP="00820AEA"/>
    <w:p w:rsidR="00820AEA" w:rsidRDefault="00820AEA" w:rsidP="00820AEA"/>
    <w:p w:rsidR="00820AEA" w:rsidRDefault="00820AEA" w:rsidP="00820AEA"/>
    <w:p w:rsidR="00820AEA" w:rsidRDefault="00820AEA" w:rsidP="00820AEA"/>
    <w:p w:rsidR="00A548DE" w:rsidRDefault="00A548DE"/>
    <w:sectPr w:rsidR="00A548DE" w:rsidSect="00B22E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F3753"/>
    <w:rsid w:val="0002366B"/>
    <w:rsid w:val="00820AEA"/>
    <w:rsid w:val="00A548DE"/>
    <w:rsid w:val="00A774C9"/>
    <w:rsid w:val="00B22EF7"/>
    <w:rsid w:val="00C03624"/>
    <w:rsid w:val="00C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AEA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20A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20A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820AEA"/>
    <w:pPr>
      <w:widowControl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820AEA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20AEA"/>
    <w:pPr>
      <w:widowControl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20AE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AEA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20A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820A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820AEA"/>
    <w:pPr>
      <w:widowControl/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rsid w:val="00820AEA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20AEA"/>
    <w:pPr>
      <w:widowControl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820AE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Serena</cp:lastModifiedBy>
  <cp:revision>2</cp:revision>
  <dcterms:created xsi:type="dcterms:W3CDTF">2020-05-07T07:04:00Z</dcterms:created>
  <dcterms:modified xsi:type="dcterms:W3CDTF">2020-05-07T07:04:00Z</dcterms:modified>
</cp:coreProperties>
</file>