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39DB" w14:textId="77777777" w:rsidR="004430CC" w:rsidRPr="003D5E91" w:rsidRDefault="004430CC" w:rsidP="004430CC">
      <w:pPr>
        <w:pStyle w:val="BodyText3"/>
        <w:widowControl w:val="0"/>
        <w:spacing w:after="0"/>
        <w:ind w:left="108" w:hanging="1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430CC" w:rsidRPr="003D5E91" w14:paraId="705D55E2" w14:textId="77777777" w:rsidTr="00282150">
        <w:tc>
          <w:tcPr>
            <w:tcW w:w="9778" w:type="dxa"/>
            <w:shd w:val="clear" w:color="auto" w:fill="auto"/>
          </w:tcPr>
          <w:p w14:paraId="268250AA" w14:textId="77777777" w:rsidR="004430CC" w:rsidRPr="003D5E91" w:rsidRDefault="004430CC" w:rsidP="00282150">
            <w:pPr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OBIETTIVI MINIMI Religione- II anno</w:t>
            </w:r>
          </w:p>
        </w:tc>
      </w:tr>
    </w:tbl>
    <w:p w14:paraId="47B4ADEC" w14:textId="77777777" w:rsidR="004430CC" w:rsidRPr="003D5E91" w:rsidRDefault="004430CC" w:rsidP="004430CC">
      <w:pPr>
        <w:rPr>
          <w:rFonts w:eastAsia="Times New Roman"/>
          <w:b/>
          <w:sz w:val="18"/>
          <w:szCs w:val="18"/>
          <w:lang w:eastAsia="it-IT"/>
        </w:rPr>
      </w:pPr>
    </w:p>
    <w:tbl>
      <w:tblPr>
        <w:tblW w:w="993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"/>
        <w:gridCol w:w="2483"/>
        <w:gridCol w:w="1368"/>
        <w:gridCol w:w="988"/>
        <w:gridCol w:w="2369"/>
        <w:gridCol w:w="214"/>
        <w:gridCol w:w="2469"/>
      </w:tblGrid>
      <w:tr w:rsidR="004430CC" w:rsidRPr="003D5E91" w14:paraId="43EAD61E" w14:textId="77777777" w:rsidTr="00282150">
        <w:tc>
          <w:tcPr>
            <w:tcW w:w="3829" w:type="dxa"/>
            <w:gridSpan w:val="3"/>
            <w:shd w:val="clear" w:color="auto" w:fill="auto"/>
          </w:tcPr>
          <w:p w14:paraId="79810315" w14:textId="77777777" w:rsidR="004430CC" w:rsidRPr="003D5E91" w:rsidRDefault="004430CC" w:rsidP="00282150">
            <w:pPr>
              <w:spacing w:line="27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CONTENUTI</w:t>
            </w:r>
          </w:p>
          <w:p w14:paraId="6560405A" w14:textId="77777777" w:rsidR="004430CC" w:rsidRPr="003D5E91" w:rsidRDefault="004430CC" w:rsidP="00282150">
            <w:pPr>
              <w:spacing w:line="480" w:lineRule="auto"/>
              <w:jc w:val="both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14:paraId="3891A320" w14:textId="77777777" w:rsidR="004430CC" w:rsidRPr="003D5E91" w:rsidRDefault="004430CC" w:rsidP="00282150">
            <w:pPr>
              <w:spacing w:line="27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COMPETENZE</w:t>
            </w:r>
          </w:p>
          <w:p w14:paraId="462BC1B7" w14:textId="77777777" w:rsidR="004430CC" w:rsidRPr="003D5E91" w:rsidRDefault="004430CC" w:rsidP="00282150">
            <w:pPr>
              <w:spacing w:line="276" w:lineRule="auto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17B36113" w14:textId="77777777" w:rsidR="004430CC" w:rsidRPr="003D5E91" w:rsidRDefault="004430CC" w:rsidP="00282150">
            <w:pPr>
              <w:spacing w:line="27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3D5E91">
              <w:rPr>
                <w:rFonts w:eastAsia="Times New Roman"/>
                <w:b/>
                <w:lang w:eastAsia="it-IT"/>
              </w:rPr>
              <w:t>OBIETTIVI D’APPRENDIMENTO</w:t>
            </w:r>
          </w:p>
          <w:p w14:paraId="579FD657" w14:textId="77777777" w:rsidR="004430CC" w:rsidRPr="003D5E91" w:rsidRDefault="004430CC" w:rsidP="00282150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eastAsia="it-IT"/>
              </w:rPr>
            </w:pPr>
          </w:p>
          <w:p w14:paraId="29EEA98A" w14:textId="77777777" w:rsidR="004430CC" w:rsidRPr="003D5E91" w:rsidRDefault="004430CC" w:rsidP="00282150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</w:tr>
      <w:tr w:rsidR="004430CC" w:rsidRPr="003D5E91" w14:paraId="73E3B87C" w14:textId="77777777" w:rsidTr="00282150">
        <w:tc>
          <w:tcPr>
            <w:tcW w:w="3829" w:type="dxa"/>
            <w:gridSpan w:val="3"/>
            <w:shd w:val="clear" w:color="auto" w:fill="auto"/>
          </w:tcPr>
          <w:p w14:paraId="23252593" w14:textId="77777777" w:rsidR="004430CC" w:rsidRPr="003D5E91" w:rsidRDefault="004430CC" w:rsidP="004430CC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3D5E91">
              <w:rPr>
                <w:sz w:val="20"/>
                <w:szCs w:val="20"/>
              </w:rPr>
              <w:t xml:space="preserve">Conoscenza della distinzione tra sacro e profano; </w:t>
            </w:r>
          </w:p>
          <w:p w14:paraId="631F48B9" w14:textId="77777777" w:rsidR="004430CC" w:rsidRPr="003D5E91" w:rsidRDefault="004430CC" w:rsidP="004430CC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3D5E91">
              <w:rPr>
                <w:rFonts w:ascii="TimesNewRomanPSMT" w:hAnsi="TimesNewRomanPSMT"/>
                <w:sz w:val="20"/>
                <w:szCs w:val="20"/>
              </w:rPr>
              <w:t xml:space="preserve">Coglie gli aspetti fondamentali del linguaggio dei Vangeli. </w:t>
            </w:r>
          </w:p>
          <w:p w14:paraId="4235D69F" w14:textId="77777777" w:rsidR="004430CC" w:rsidRPr="003D5E91" w:rsidRDefault="004430CC" w:rsidP="004430CC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3D5E91">
              <w:rPr>
                <w:sz w:val="20"/>
                <w:szCs w:val="20"/>
              </w:rPr>
              <w:t>Conoscenza dei caratteri generali della persona, l’opera e l’insegnamento di Gesù Cristo</w:t>
            </w:r>
          </w:p>
          <w:p w14:paraId="26775D71" w14:textId="77777777" w:rsidR="004430CC" w:rsidRPr="003D5E91" w:rsidRDefault="004430CC" w:rsidP="004430CC">
            <w:pPr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3D5E91">
              <w:rPr>
                <w:sz w:val="20"/>
                <w:szCs w:val="20"/>
              </w:rPr>
              <w:t>Conoscenza degli elementi principali del Nuovo Testamento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4C487D0F" w14:textId="77777777" w:rsidR="004430CC" w:rsidRPr="003D5E91" w:rsidRDefault="004430CC" w:rsidP="00282150">
            <w:pPr>
              <w:rPr>
                <w:sz w:val="20"/>
                <w:szCs w:val="20"/>
              </w:rPr>
            </w:pPr>
          </w:p>
          <w:p w14:paraId="13F28D75" w14:textId="77777777" w:rsidR="004430CC" w:rsidRPr="003D5E91" w:rsidRDefault="004430CC" w:rsidP="00282150">
            <w:pPr>
              <w:numPr>
                <w:ilvl w:val="0"/>
                <w:numId w:val="1"/>
              </w:numPr>
              <w:ind w:left="651"/>
              <w:jc w:val="both"/>
              <w:rPr>
                <w:sz w:val="20"/>
                <w:szCs w:val="20"/>
              </w:rPr>
            </w:pPr>
            <w:r w:rsidRPr="003D5E91">
              <w:rPr>
                <w:sz w:val="20"/>
                <w:szCs w:val="20"/>
              </w:rPr>
              <w:t xml:space="preserve">Precisare gli elementi che caratterizzano il sacro e il profano; </w:t>
            </w:r>
          </w:p>
          <w:p w14:paraId="5B296F49" w14:textId="77777777" w:rsidR="004430CC" w:rsidRPr="003D5E91" w:rsidRDefault="004430CC" w:rsidP="00282150">
            <w:pPr>
              <w:numPr>
                <w:ilvl w:val="0"/>
                <w:numId w:val="1"/>
              </w:numPr>
              <w:ind w:left="651"/>
              <w:jc w:val="both"/>
              <w:rPr>
                <w:sz w:val="20"/>
                <w:szCs w:val="20"/>
              </w:rPr>
            </w:pPr>
            <w:r w:rsidRPr="003D5E91">
              <w:rPr>
                <w:sz w:val="20"/>
                <w:szCs w:val="20"/>
              </w:rPr>
              <w:t>Saper cogliere in ambito letterario, storico ed artistico la specificità del cristianesimo</w:t>
            </w:r>
          </w:p>
          <w:p w14:paraId="5F9F1CAF" w14:textId="77777777" w:rsidR="004430CC" w:rsidRPr="003D5E91" w:rsidRDefault="004430CC" w:rsidP="00282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761C4541" w14:textId="77777777" w:rsidR="004430CC" w:rsidRPr="003D5E91" w:rsidRDefault="004430CC" w:rsidP="00282150">
            <w:pPr>
              <w:rPr>
                <w:sz w:val="20"/>
                <w:szCs w:val="20"/>
              </w:rPr>
            </w:pPr>
          </w:p>
          <w:p w14:paraId="3599CD18" w14:textId="77777777" w:rsidR="004430CC" w:rsidRPr="003D5E91" w:rsidRDefault="004430CC" w:rsidP="00282150">
            <w:pPr>
              <w:numPr>
                <w:ilvl w:val="0"/>
                <w:numId w:val="2"/>
              </w:numPr>
              <w:ind w:left="651"/>
              <w:jc w:val="both"/>
              <w:rPr>
                <w:sz w:val="20"/>
                <w:szCs w:val="20"/>
              </w:rPr>
            </w:pPr>
            <w:r w:rsidRPr="003D5E91">
              <w:rPr>
                <w:sz w:val="20"/>
                <w:szCs w:val="20"/>
              </w:rPr>
              <w:t>Distinguere il “sacro” nelle sue varie caratterizzazioni;</w:t>
            </w:r>
          </w:p>
          <w:p w14:paraId="685DDC92" w14:textId="77777777" w:rsidR="004430CC" w:rsidRPr="003D5E91" w:rsidRDefault="004430CC" w:rsidP="00282150">
            <w:pPr>
              <w:numPr>
                <w:ilvl w:val="0"/>
                <w:numId w:val="2"/>
              </w:numPr>
              <w:ind w:left="651"/>
              <w:jc w:val="both"/>
              <w:rPr>
                <w:sz w:val="20"/>
                <w:szCs w:val="20"/>
              </w:rPr>
            </w:pPr>
            <w:r w:rsidRPr="003D5E91">
              <w:rPr>
                <w:sz w:val="20"/>
                <w:szCs w:val="20"/>
              </w:rPr>
              <w:t>Individuare gli elementi e gli eventi fondamentali della vita e dell’opera di Gesù Cristo</w:t>
            </w:r>
          </w:p>
        </w:tc>
      </w:tr>
      <w:tr w:rsidR="004430CC" w:rsidRPr="003D5E91" w14:paraId="603686D8" w14:textId="77777777" w:rsidTr="00282150">
        <w:trPr>
          <w:gridBefore w:val="1"/>
          <w:wBefore w:w="57" w:type="dxa"/>
          <w:trHeight w:val="185"/>
        </w:trPr>
        <w:tc>
          <w:tcPr>
            <w:tcW w:w="2383" w:type="dxa"/>
            <w:shd w:val="clear" w:color="auto" w:fill="auto"/>
          </w:tcPr>
          <w:p w14:paraId="02295906" w14:textId="77777777" w:rsidR="004430CC" w:rsidRPr="003D5E91" w:rsidRDefault="004430CC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Metodi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748E4EB" w14:textId="77777777" w:rsidR="004430CC" w:rsidRPr="003D5E91" w:rsidRDefault="004430CC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Strumenti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1282C585" w14:textId="77777777" w:rsidR="004430CC" w:rsidRPr="003D5E91" w:rsidRDefault="004430CC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Verifiche</w:t>
            </w:r>
          </w:p>
        </w:tc>
        <w:tc>
          <w:tcPr>
            <w:tcW w:w="2478" w:type="dxa"/>
            <w:shd w:val="clear" w:color="auto" w:fill="auto"/>
          </w:tcPr>
          <w:p w14:paraId="3DE047FD" w14:textId="77777777" w:rsidR="004430CC" w:rsidRPr="003D5E91" w:rsidRDefault="004430CC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Valutazione</w:t>
            </w:r>
          </w:p>
        </w:tc>
      </w:tr>
      <w:tr w:rsidR="004430CC" w:rsidRPr="003D5E91" w14:paraId="335C55DC" w14:textId="77777777" w:rsidTr="00282150">
        <w:trPr>
          <w:gridBefore w:val="1"/>
          <w:wBefore w:w="57" w:type="dxa"/>
          <w:trHeight w:val="123"/>
        </w:trPr>
        <w:tc>
          <w:tcPr>
            <w:tcW w:w="2383" w:type="dxa"/>
            <w:shd w:val="clear" w:color="auto" w:fill="auto"/>
          </w:tcPr>
          <w:p w14:paraId="26DFEB08" w14:textId="77777777" w:rsidR="004430CC" w:rsidRPr="003D5E91" w:rsidRDefault="004430CC" w:rsidP="004430CC">
            <w:pPr>
              <w:numPr>
                <w:ilvl w:val="0"/>
                <w:numId w:val="5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Lezioni frontali.</w:t>
            </w:r>
          </w:p>
          <w:p w14:paraId="77484E38" w14:textId="77777777" w:rsidR="004430CC" w:rsidRPr="003D5E91" w:rsidRDefault="004430CC" w:rsidP="004430CC">
            <w:pPr>
              <w:numPr>
                <w:ilvl w:val="0"/>
                <w:numId w:val="5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Lettura e commento dei testi filosofici.</w:t>
            </w:r>
          </w:p>
          <w:p w14:paraId="2BEDC304" w14:textId="77777777" w:rsidR="004430CC" w:rsidRPr="003D5E91" w:rsidRDefault="004430CC" w:rsidP="004430CC">
            <w:pPr>
              <w:numPr>
                <w:ilvl w:val="0"/>
                <w:numId w:val="5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Discussioni di gruppo.</w:t>
            </w:r>
          </w:p>
          <w:p w14:paraId="5B5F2FEB" w14:textId="77777777" w:rsidR="004430CC" w:rsidRPr="003D5E91" w:rsidRDefault="004430CC" w:rsidP="004430CC">
            <w:pPr>
              <w:numPr>
                <w:ilvl w:val="0"/>
                <w:numId w:val="5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Lavoro individuale e di gruppo.</w:t>
            </w:r>
          </w:p>
          <w:p w14:paraId="6DBE1E70" w14:textId="77777777" w:rsidR="004430CC" w:rsidRPr="003D5E91" w:rsidRDefault="004430CC" w:rsidP="004430CC">
            <w:pPr>
              <w:numPr>
                <w:ilvl w:val="0"/>
                <w:numId w:val="5"/>
              </w:numPr>
              <w:spacing w:after="160" w:line="259" w:lineRule="auto"/>
              <w:rPr>
                <w:bCs/>
              </w:rPr>
            </w:pPr>
            <w:r w:rsidRPr="003D5E91">
              <w:rPr>
                <w:bCs/>
              </w:rPr>
              <w:t>Metodo intuitivo-deduttivo.</w:t>
            </w:r>
          </w:p>
          <w:p w14:paraId="31A2A740" w14:textId="77777777" w:rsidR="004430CC" w:rsidRPr="003D5E91" w:rsidRDefault="004430CC" w:rsidP="004430CC">
            <w:pPr>
              <w:numPr>
                <w:ilvl w:val="0"/>
                <w:numId w:val="5"/>
              </w:numPr>
              <w:spacing w:after="160" w:line="259" w:lineRule="auto"/>
              <w:rPr>
                <w:bCs/>
              </w:rPr>
            </w:pPr>
            <w:r w:rsidRPr="003D5E91">
              <w:t>Lezioni interattive e dialogate con classi aperte e collegamenti ethernet alla scoperta di relazioni, nessi, regole.</w:t>
            </w:r>
          </w:p>
          <w:p w14:paraId="47F6FFC4" w14:textId="77777777" w:rsidR="004430CC" w:rsidRPr="003D5E91" w:rsidRDefault="004430CC" w:rsidP="004430CC">
            <w:pPr>
              <w:numPr>
                <w:ilvl w:val="0"/>
                <w:numId w:val="5"/>
              </w:numPr>
              <w:spacing w:after="160" w:line="259" w:lineRule="auto"/>
              <w:rPr>
                <w:bCs/>
              </w:rPr>
            </w:pPr>
            <w:r w:rsidRPr="003D5E91">
              <w:t xml:space="preserve">Lavoro guidato e individualizzato per gli alunni con difficoltà di apprendimento con utilizzo di </w:t>
            </w:r>
            <w:r w:rsidRPr="003D5E91">
              <w:lastRenderedPageBreak/>
              <w:t>software di supporto.</w:t>
            </w:r>
          </w:p>
          <w:p w14:paraId="69BEE0E9" w14:textId="77777777" w:rsidR="004430CC" w:rsidRPr="003D5E91" w:rsidRDefault="004430CC" w:rsidP="004430CC">
            <w:pPr>
              <w:numPr>
                <w:ilvl w:val="0"/>
                <w:numId w:val="5"/>
              </w:numPr>
              <w:spacing w:after="160" w:line="259" w:lineRule="auto"/>
              <w:rPr>
                <w:bCs/>
              </w:rPr>
            </w:pPr>
            <w:r w:rsidRPr="003D5E91">
              <w:t>Cooperative learning.</w:t>
            </w:r>
          </w:p>
          <w:p w14:paraId="5AC73B43" w14:textId="77777777" w:rsidR="004430CC" w:rsidRPr="003D5E91" w:rsidRDefault="004430CC" w:rsidP="004430CC">
            <w:pPr>
              <w:numPr>
                <w:ilvl w:val="0"/>
                <w:numId w:val="5"/>
              </w:numPr>
              <w:spacing w:after="160" w:line="259" w:lineRule="auto"/>
              <w:rPr>
                <w:bCs/>
              </w:rPr>
            </w:pPr>
            <w:proofErr w:type="spellStart"/>
            <w:r w:rsidRPr="003D5E91">
              <w:t>Flipped</w:t>
            </w:r>
            <w:proofErr w:type="spellEnd"/>
            <w:r w:rsidRPr="003D5E91">
              <w:t xml:space="preserve"> </w:t>
            </w:r>
            <w:proofErr w:type="spellStart"/>
            <w:r w:rsidRPr="003D5E91">
              <w:t>classroom</w:t>
            </w:r>
            <w:proofErr w:type="spellEnd"/>
            <w:r w:rsidRPr="003D5E91"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8395368" w14:textId="77777777" w:rsidR="004430CC" w:rsidRPr="003D5E91" w:rsidRDefault="004430CC" w:rsidP="004430CC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lastRenderedPageBreak/>
              <w:t xml:space="preserve">Libro di testo. </w:t>
            </w:r>
          </w:p>
          <w:p w14:paraId="3A417CFF" w14:textId="77777777" w:rsidR="004430CC" w:rsidRPr="003D5E91" w:rsidRDefault="004430CC" w:rsidP="004430CC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 xml:space="preserve">Sussidi didattici di supporto. </w:t>
            </w:r>
          </w:p>
          <w:p w14:paraId="7D650FA9" w14:textId="77777777" w:rsidR="004430CC" w:rsidRPr="003D5E91" w:rsidRDefault="004430CC" w:rsidP="004430CC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>Lavagna e/o L.I.M.</w:t>
            </w:r>
          </w:p>
          <w:p w14:paraId="2916BC1C" w14:textId="77777777" w:rsidR="004430CC" w:rsidRPr="003D5E91" w:rsidRDefault="004430CC" w:rsidP="004430CC">
            <w:pPr>
              <w:numPr>
                <w:ilvl w:val="0"/>
                <w:numId w:val="4"/>
              </w:numPr>
              <w:spacing w:after="160" w:line="259" w:lineRule="auto"/>
            </w:pPr>
            <w:r w:rsidRPr="003D5E91">
              <w:t>Piattaforme multimediali.</w:t>
            </w:r>
          </w:p>
          <w:p w14:paraId="683B3F6F" w14:textId="77777777" w:rsidR="004430CC" w:rsidRPr="003D5E91" w:rsidRDefault="004430CC" w:rsidP="00282150">
            <w:pPr>
              <w:spacing w:after="160" w:line="259" w:lineRule="auto"/>
            </w:pPr>
          </w:p>
          <w:p w14:paraId="43FD672E" w14:textId="77777777" w:rsidR="004430CC" w:rsidRPr="003D5E91" w:rsidRDefault="004430CC" w:rsidP="00282150">
            <w:pPr>
              <w:spacing w:after="160" w:line="259" w:lineRule="auto"/>
              <w:rPr>
                <w:b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14:paraId="6B6C3217" w14:textId="77777777" w:rsidR="004430CC" w:rsidRPr="003D5E91" w:rsidRDefault="004430CC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 xml:space="preserve">PROVE SCRITTE  </w:t>
            </w:r>
          </w:p>
          <w:p w14:paraId="30CA8927" w14:textId="77777777" w:rsidR="004430CC" w:rsidRPr="003D5E91" w:rsidRDefault="004430CC" w:rsidP="004430CC">
            <w:pPr>
              <w:numPr>
                <w:ilvl w:val="0"/>
                <w:numId w:val="3"/>
              </w:numPr>
              <w:spacing w:after="160" w:line="259" w:lineRule="auto"/>
            </w:pPr>
            <w:r w:rsidRPr="003D5E91">
              <w:t>Prove chiuse</w:t>
            </w:r>
          </w:p>
          <w:p w14:paraId="64FC6D1D" w14:textId="77777777" w:rsidR="004430CC" w:rsidRPr="003D5E91" w:rsidRDefault="004430CC" w:rsidP="004430CC">
            <w:pPr>
              <w:numPr>
                <w:ilvl w:val="0"/>
                <w:numId w:val="3"/>
              </w:numPr>
              <w:spacing w:after="160" w:line="259" w:lineRule="auto"/>
            </w:pPr>
            <w:r w:rsidRPr="003D5E91">
              <w:t>Prove aperte</w:t>
            </w:r>
          </w:p>
          <w:p w14:paraId="42F2EA78" w14:textId="77777777" w:rsidR="004430CC" w:rsidRPr="003D5E91" w:rsidRDefault="004430CC" w:rsidP="004430CC">
            <w:pPr>
              <w:numPr>
                <w:ilvl w:val="0"/>
                <w:numId w:val="3"/>
              </w:numPr>
              <w:spacing w:after="160" w:line="259" w:lineRule="auto"/>
            </w:pPr>
            <w:r w:rsidRPr="003D5E91">
              <w:t>Prove miste</w:t>
            </w:r>
          </w:p>
          <w:p w14:paraId="7C19DDE0" w14:textId="77777777" w:rsidR="004430CC" w:rsidRPr="003D5E91" w:rsidRDefault="004430CC" w:rsidP="004430CC">
            <w:pPr>
              <w:numPr>
                <w:ilvl w:val="0"/>
                <w:numId w:val="3"/>
              </w:numPr>
              <w:spacing w:after="160" w:line="259" w:lineRule="auto"/>
            </w:pPr>
            <w:r w:rsidRPr="003D5E91">
              <w:t>Prove online</w:t>
            </w:r>
          </w:p>
          <w:p w14:paraId="0761C3E1" w14:textId="77777777" w:rsidR="004430CC" w:rsidRPr="003D5E91" w:rsidRDefault="004430CC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 xml:space="preserve">PROVE ORALI </w:t>
            </w:r>
          </w:p>
          <w:p w14:paraId="4CA4389F" w14:textId="77777777" w:rsidR="004430CC" w:rsidRPr="003D5E91" w:rsidRDefault="004430CC" w:rsidP="004430CC">
            <w:pPr>
              <w:numPr>
                <w:ilvl w:val="0"/>
                <w:numId w:val="6"/>
              </w:numPr>
              <w:spacing w:after="160" w:line="259" w:lineRule="auto"/>
            </w:pPr>
            <w:r w:rsidRPr="003D5E91">
              <w:t>Interrogazioni (esposizione orale e/o alla lavagna o con supporto informatico)</w:t>
            </w:r>
          </w:p>
          <w:p w14:paraId="531D1A35" w14:textId="77777777" w:rsidR="004430CC" w:rsidRPr="003D5E91" w:rsidRDefault="004430CC" w:rsidP="004430CC">
            <w:pPr>
              <w:numPr>
                <w:ilvl w:val="0"/>
                <w:numId w:val="6"/>
              </w:numPr>
              <w:spacing w:after="160" w:line="259" w:lineRule="auto"/>
            </w:pPr>
            <w:r w:rsidRPr="003D5E91">
              <w:t>Interventi</w:t>
            </w:r>
          </w:p>
          <w:p w14:paraId="1E83330E" w14:textId="77777777" w:rsidR="004430CC" w:rsidRPr="003D5E91" w:rsidRDefault="004430CC" w:rsidP="004430CC">
            <w:pPr>
              <w:numPr>
                <w:ilvl w:val="0"/>
                <w:numId w:val="6"/>
              </w:numPr>
              <w:spacing w:after="160" w:line="259" w:lineRule="auto"/>
            </w:pPr>
            <w:r w:rsidRPr="003D5E91">
              <w:t>Test di verifica</w:t>
            </w:r>
          </w:p>
          <w:p w14:paraId="2A4A64B9" w14:textId="77777777" w:rsidR="004430CC" w:rsidRPr="003D5E91" w:rsidRDefault="004430CC" w:rsidP="004430CC">
            <w:pPr>
              <w:numPr>
                <w:ilvl w:val="0"/>
                <w:numId w:val="6"/>
              </w:numPr>
              <w:spacing w:after="160" w:line="259" w:lineRule="auto"/>
            </w:pPr>
            <w:r w:rsidRPr="003D5E91">
              <w:t>Compiti di realtà</w:t>
            </w:r>
          </w:p>
          <w:p w14:paraId="0306CF5F" w14:textId="77777777" w:rsidR="004430CC" w:rsidRPr="003D5E91" w:rsidRDefault="004430CC" w:rsidP="004430CC">
            <w:pPr>
              <w:numPr>
                <w:ilvl w:val="0"/>
                <w:numId w:val="6"/>
              </w:numPr>
              <w:spacing w:after="160" w:line="259" w:lineRule="auto"/>
            </w:pPr>
            <w:r w:rsidRPr="003D5E91">
              <w:t>Prodotti multimediali</w:t>
            </w:r>
          </w:p>
          <w:p w14:paraId="374E31E6" w14:textId="77777777" w:rsidR="004430CC" w:rsidRPr="003D5E91" w:rsidRDefault="004430CC" w:rsidP="00282150">
            <w:pPr>
              <w:spacing w:after="160" w:line="259" w:lineRule="auto"/>
            </w:pPr>
            <w:r w:rsidRPr="003D5E91">
              <w:rPr>
                <w:b/>
              </w:rPr>
              <w:t>COMPITI AUTENTICI</w:t>
            </w:r>
          </w:p>
        </w:tc>
        <w:tc>
          <w:tcPr>
            <w:tcW w:w="2478" w:type="dxa"/>
            <w:shd w:val="clear" w:color="auto" w:fill="auto"/>
          </w:tcPr>
          <w:p w14:paraId="4DDD1BD9" w14:textId="77777777" w:rsidR="004430CC" w:rsidRPr="003D5E91" w:rsidRDefault="004430CC" w:rsidP="00282150">
            <w:pPr>
              <w:spacing w:after="160" w:line="259" w:lineRule="auto"/>
              <w:rPr>
                <w:b/>
              </w:rPr>
            </w:pPr>
          </w:p>
          <w:p w14:paraId="368235C4" w14:textId="77777777" w:rsidR="004430CC" w:rsidRPr="003D5E91" w:rsidRDefault="004430CC" w:rsidP="00282150">
            <w:pPr>
              <w:spacing w:after="160" w:line="259" w:lineRule="auto"/>
              <w:rPr>
                <w:b/>
              </w:rPr>
            </w:pPr>
            <w:r w:rsidRPr="003D5E91">
              <w:rPr>
                <w:b/>
              </w:rPr>
              <w:t>Griglie di valutazione</w:t>
            </w:r>
          </w:p>
          <w:p w14:paraId="3C556331" w14:textId="77777777" w:rsidR="004430CC" w:rsidRPr="003D5E91" w:rsidRDefault="004430CC" w:rsidP="00282150">
            <w:pPr>
              <w:spacing w:after="160" w:line="259" w:lineRule="auto"/>
              <w:rPr>
                <w:b/>
              </w:rPr>
            </w:pPr>
          </w:p>
          <w:p w14:paraId="32CB111D" w14:textId="77777777" w:rsidR="004430CC" w:rsidRPr="003D5E91" w:rsidRDefault="004430CC" w:rsidP="00282150">
            <w:pPr>
              <w:spacing w:after="160" w:line="259" w:lineRule="auto"/>
            </w:pPr>
            <w:r w:rsidRPr="003D5E91">
              <w:t>Per la valutazione si farà riferimento alla griglia approvata in sede dipartimentale</w:t>
            </w:r>
          </w:p>
        </w:tc>
      </w:tr>
    </w:tbl>
    <w:p w14:paraId="7856A7F8" w14:textId="77777777" w:rsidR="004430CC" w:rsidRPr="003D5E91" w:rsidRDefault="004430CC" w:rsidP="004430CC"/>
    <w:sectPr w:rsidR="004430CC" w:rsidRPr="003D5E91">
      <w:headerReference w:type="default" r:id="rId5"/>
      <w:footerReference w:type="default" r:id="rId6"/>
      <w:pgSz w:w="11900" w:h="16840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D890" w14:textId="77777777" w:rsidR="00FC3C71" w:rsidRDefault="00000000">
    <w:pPr>
      <w:pStyle w:val="Intestazioneep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B66B" w14:textId="77777777" w:rsidR="00FC3C71" w:rsidRDefault="00000000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FDDC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1"/>
    <w:multiLevelType w:val="hybridMultilevel"/>
    <w:tmpl w:val="62828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C659D4"/>
    <w:multiLevelType w:val="hybridMultilevel"/>
    <w:tmpl w:val="D0469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A58"/>
    <w:multiLevelType w:val="multilevel"/>
    <w:tmpl w:val="07627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91280"/>
    <w:multiLevelType w:val="hybridMultilevel"/>
    <w:tmpl w:val="CD549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B6A4F"/>
    <w:multiLevelType w:val="hybridMultilevel"/>
    <w:tmpl w:val="67D86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6F68"/>
    <w:multiLevelType w:val="hybridMultilevel"/>
    <w:tmpl w:val="B33EC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25239"/>
    <w:multiLevelType w:val="hybridMultilevel"/>
    <w:tmpl w:val="28C2F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3E8B"/>
    <w:multiLevelType w:val="hybridMultilevel"/>
    <w:tmpl w:val="19A2C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F1714"/>
    <w:multiLevelType w:val="hybridMultilevel"/>
    <w:tmpl w:val="88C8D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130CB"/>
    <w:multiLevelType w:val="multilevel"/>
    <w:tmpl w:val="394130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7DB"/>
    <w:multiLevelType w:val="multilevel"/>
    <w:tmpl w:val="4E0977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8491A"/>
    <w:multiLevelType w:val="multilevel"/>
    <w:tmpl w:val="62D84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81E91"/>
    <w:multiLevelType w:val="hybridMultilevel"/>
    <w:tmpl w:val="BB787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647487">
    <w:abstractNumId w:val="0"/>
  </w:num>
  <w:num w:numId="2" w16cid:durableId="1837988689">
    <w:abstractNumId w:val="1"/>
  </w:num>
  <w:num w:numId="3" w16cid:durableId="380715642">
    <w:abstractNumId w:val="12"/>
  </w:num>
  <w:num w:numId="4" w16cid:durableId="1924413465">
    <w:abstractNumId w:val="3"/>
  </w:num>
  <w:num w:numId="5" w16cid:durableId="1473906343">
    <w:abstractNumId w:val="11"/>
  </w:num>
  <w:num w:numId="6" w16cid:durableId="1961034784">
    <w:abstractNumId w:val="10"/>
  </w:num>
  <w:num w:numId="7" w16cid:durableId="2075009525">
    <w:abstractNumId w:val="9"/>
  </w:num>
  <w:num w:numId="8" w16cid:durableId="2026248401">
    <w:abstractNumId w:val="7"/>
  </w:num>
  <w:num w:numId="9" w16cid:durableId="865405223">
    <w:abstractNumId w:val="6"/>
  </w:num>
  <w:num w:numId="10" w16cid:durableId="1434013294">
    <w:abstractNumId w:val="4"/>
  </w:num>
  <w:num w:numId="11" w16cid:durableId="135343914">
    <w:abstractNumId w:val="5"/>
  </w:num>
  <w:num w:numId="12" w16cid:durableId="487749829">
    <w:abstractNumId w:val="8"/>
  </w:num>
  <w:num w:numId="13" w16cid:durableId="1810856363">
    <w:abstractNumId w:val="13"/>
  </w:num>
  <w:num w:numId="14" w16cid:durableId="1842577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CC"/>
    <w:rsid w:val="0044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0132"/>
  <w15:chartTrackingRefBased/>
  <w15:docId w15:val="{4C04B995-82AC-4250-8EE2-06E1961A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0C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pagina">
    <w:name w:val="Intestazione e piè pagina"/>
    <w:rsid w:val="004430CC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it-IT"/>
    </w:rPr>
  </w:style>
  <w:style w:type="paragraph" w:customStyle="1" w:styleId="BodyText3">
    <w:name w:val="Body Text 3"/>
    <w:rsid w:val="004430CC"/>
    <w:pPr>
      <w:spacing w:after="120" w:line="240" w:lineRule="auto"/>
    </w:pPr>
    <w:rPr>
      <w:rFonts w:ascii="Calibri" w:eastAsia="Arial Unicode MS" w:hAnsi="Calibri" w:cs="Arial Unicode MS"/>
      <w:color w:val="000000"/>
      <w:sz w:val="16"/>
      <w:szCs w:val="16"/>
      <w:u w:color="000000"/>
      <w:lang w:eastAsia="it-IT"/>
    </w:rPr>
  </w:style>
  <w:style w:type="paragraph" w:customStyle="1" w:styleId="annotationtext">
    <w:name w:val="annotation text"/>
    <w:rsid w:val="004430CC"/>
    <w:pP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it-IT"/>
    </w:rPr>
  </w:style>
  <w:style w:type="paragraph" w:customStyle="1" w:styleId="heading3">
    <w:name w:val="heading 3"/>
    <w:next w:val="Normale"/>
    <w:rsid w:val="004430CC"/>
    <w:pPr>
      <w:keepNext/>
      <w:spacing w:after="0" w:line="240" w:lineRule="auto"/>
      <w:outlineLvl w:val="0"/>
    </w:pPr>
    <w:rPr>
      <w:rFonts w:ascii="Cambria" w:eastAsia="Cambria" w:hAnsi="Cambria" w:cs="Cambria"/>
      <w:b/>
      <w:bCs/>
      <w:color w:val="000000"/>
      <w:sz w:val="26"/>
      <w:szCs w:val="26"/>
      <w:u w:color="000000"/>
      <w:lang w:eastAsia="it-IT"/>
    </w:rPr>
  </w:style>
  <w:style w:type="paragraph" w:customStyle="1" w:styleId="BodyTextIndent">
    <w:name w:val="Body Text Indent"/>
    <w:rsid w:val="004430CC"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4430CC"/>
    <w:pPr>
      <w:spacing w:before="100" w:beforeAutospacing="1" w:after="100" w:afterAutospacing="1"/>
    </w:pPr>
    <w:rPr>
      <w:rFonts w:eastAsia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cp:keywords/>
  <dc:description/>
  <cp:lastModifiedBy>Elvira Preziosi</cp:lastModifiedBy>
  <cp:revision>1</cp:revision>
  <dcterms:created xsi:type="dcterms:W3CDTF">2022-09-05T23:08:00Z</dcterms:created>
  <dcterms:modified xsi:type="dcterms:W3CDTF">2022-09-05T23:11:00Z</dcterms:modified>
</cp:coreProperties>
</file>