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88" w:rsidRPr="00011255" w:rsidRDefault="00602688" w:rsidP="00602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255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V</w:t>
      </w:r>
      <w:r w:rsidRPr="00011255">
        <w:rPr>
          <w:rFonts w:ascii="Times New Roman" w:hAnsi="Times New Roman"/>
          <w:b/>
          <w:sz w:val="28"/>
          <w:szCs w:val="28"/>
        </w:rPr>
        <w:t xml:space="preserve"> ANNO</w:t>
      </w:r>
    </w:p>
    <w:tbl>
      <w:tblPr>
        <w:tblW w:w="159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543"/>
        <w:gridCol w:w="3799"/>
        <w:gridCol w:w="4819"/>
      </w:tblGrid>
      <w:tr w:rsidR="00602688" w:rsidRPr="00CB4615" w:rsidTr="00D140DD">
        <w:tc>
          <w:tcPr>
            <w:tcW w:w="7371" w:type="dxa"/>
            <w:gridSpan w:val="2"/>
            <w:shd w:val="clear" w:color="auto" w:fill="FF7C80"/>
          </w:tcPr>
          <w:p w:rsidR="00602688" w:rsidRPr="000E29B7" w:rsidRDefault="00602688" w:rsidP="00602688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Disciplina: </w:t>
            </w:r>
            <w:r w:rsidRPr="001F1D9C">
              <w:rPr>
                <w:rFonts w:ascii="Times New Roman" w:hAnsi="Times New Roman"/>
                <w:b/>
                <w:sz w:val="24"/>
                <w:szCs w:val="28"/>
              </w:rPr>
              <w:t xml:space="preserve">Elettrotecnica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1F1D9C">
              <w:rPr>
                <w:rFonts w:ascii="Times New Roman" w:hAnsi="Times New Roman"/>
                <w:b/>
                <w:sz w:val="24"/>
                <w:szCs w:val="28"/>
              </w:rPr>
              <w:t xml:space="preserve">ed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1F1D9C">
              <w:rPr>
                <w:rFonts w:ascii="Times New Roman" w:hAnsi="Times New Roman"/>
                <w:b/>
                <w:sz w:val="24"/>
                <w:szCs w:val="28"/>
              </w:rPr>
              <w:t>Elettronica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0504C1">
              <w:rPr>
                <w:rFonts w:ascii="Times New Roman" w:hAnsi="Times New Roman"/>
                <w:b/>
                <w:sz w:val="24"/>
                <w:szCs w:val="24"/>
              </w:rPr>
              <w:t>(Obiettivi minimi)</w:t>
            </w:r>
          </w:p>
        </w:tc>
        <w:tc>
          <w:tcPr>
            <w:tcW w:w="8618" w:type="dxa"/>
            <w:gridSpan w:val="2"/>
            <w:shd w:val="clear" w:color="auto" w:fill="FF7C80"/>
          </w:tcPr>
          <w:p w:rsidR="00602688" w:rsidRPr="00122C36" w:rsidRDefault="00602688" w:rsidP="00FD319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settimanali: 5</w:t>
            </w:r>
          </w:p>
        </w:tc>
      </w:tr>
      <w:tr w:rsidR="00602688" w:rsidRPr="00CB4615" w:rsidTr="000504C1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02688" w:rsidRPr="00122C36" w:rsidRDefault="00602688" w:rsidP="00FD319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NUCLEO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602688" w:rsidRPr="00122C36" w:rsidRDefault="00602688" w:rsidP="00FD319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COMPETENZE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</w:tcPr>
          <w:p w:rsidR="00602688" w:rsidRPr="00122C36" w:rsidRDefault="00602688" w:rsidP="00FD319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 xml:space="preserve">OBIETTIVI </w:t>
            </w:r>
            <w:r w:rsidR="000504C1">
              <w:rPr>
                <w:rFonts w:ascii="Times New Roman" w:eastAsia="Times New Roman" w:hAnsi="Times New Roman"/>
                <w:b/>
                <w:lang w:eastAsia="it-IT"/>
              </w:rPr>
              <w:t xml:space="preserve">MINIMI 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D’APPRENDIMENTO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02688" w:rsidRPr="00122C36" w:rsidRDefault="00602688" w:rsidP="00FD319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CONTENUTI</w:t>
            </w:r>
          </w:p>
        </w:tc>
      </w:tr>
      <w:tr w:rsidR="00602688" w:rsidTr="000504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2688" w:rsidRDefault="001D01C2" w:rsidP="001D01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Elettronica analogica</w:t>
            </w:r>
          </w:p>
          <w:p w:rsidR="001D01C2" w:rsidRDefault="001D01C2" w:rsidP="001D01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1D01C2" w:rsidRDefault="001D01C2" w:rsidP="001D01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Le misure</w:t>
            </w:r>
          </w:p>
          <w:p w:rsidR="001D01C2" w:rsidRDefault="001D01C2" w:rsidP="001D01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1D01C2" w:rsidRPr="001D01C2" w:rsidRDefault="001D01C2" w:rsidP="001D01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Le macchine elettriche</w:t>
            </w:r>
          </w:p>
          <w:p w:rsidR="00602688" w:rsidRDefault="00602688" w:rsidP="006026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602688" w:rsidRPr="00A10461" w:rsidRDefault="00602688" w:rsidP="006026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602688" w:rsidRPr="00A10461" w:rsidRDefault="00602688" w:rsidP="006026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602688" w:rsidRPr="00A10461" w:rsidRDefault="00602688" w:rsidP="006026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2688" w:rsidRPr="00D43814" w:rsidRDefault="00602688" w:rsidP="00602688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right="34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A</w:t>
            </w:r>
            <w:r w:rsidRPr="00D43814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pplicare nello studio e nella progettazione di impianti e apparecchiature elettriche ed elettroniche i procedimenti dell’elettrotecnica e dell’elettronica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.</w:t>
            </w:r>
          </w:p>
          <w:p w:rsidR="00602688" w:rsidRPr="00D43814" w:rsidRDefault="00602688" w:rsidP="00602688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right="34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U</w:t>
            </w:r>
            <w:r w:rsidRPr="00D43814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tilizzare la strumentazione di laboratorio e di settore e applicare i metodi di misura per effettuare verifiche, controlli e collaudi</w:t>
            </w:r>
            <w:r w:rsidR="00384560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.</w:t>
            </w:r>
            <w:r w:rsidRPr="00D43814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 </w:t>
            </w:r>
          </w:p>
          <w:p w:rsidR="00602688" w:rsidRDefault="00602688" w:rsidP="00602688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right="34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BA56F7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analizzare tipologie e caratteristiche tecniche delle macchine elettriche e delle apparecchiature elettroniche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.</w:t>
            </w:r>
          </w:p>
          <w:p w:rsidR="00602688" w:rsidRPr="00BA56F7" w:rsidRDefault="00602688" w:rsidP="00602688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right="34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Prestare</w:t>
            </w:r>
            <w:r w:rsidRPr="00BA56F7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 particolare attenzione alla sicurezza nei luoghi di vita e di lavoro, alla tutela della persona, dell’ambiente e del territorio. </w:t>
            </w:r>
          </w:p>
          <w:p w:rsidR="00602688" w:rsidRPr="00A10461" w:rsidRDefault="00384560" w:rsidP="00602688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right="34" w:hanging="289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R</w:t>
            </w:r>
            <w:r w:rsidR="00602688" w:rsidRPr="00D43814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edigere relazioni tecniche</w:t>
            </w:r>
            <w:r w:rsidR="00602688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2688" w:rsidRPr="00790A8C" w:rsidRDefault="00602688" w:rsidP="00602688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2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790A8C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Utilizzare l’amplificatore operaziona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le nelle diverse configurazioni.</w:t>
            </w:r>
          </w:p>
          <w:p w:rsidR="00602688" w:rsidRDefault="00602688" w:rsidP="00602688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2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953202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Misurare le grandezze elettriche fondamentali utilizzando consapevolmente gli strumenti e scegliendo adeguati metodi di misura e collaudo. </w:t>
            </w:r>
          </w:p>
          <w:p w:rsidR="00602688" w:rsidRPr="00790A8C" w:rsidRDefault="00602688" w:rsidP="00602688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2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790A8C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Descrivere e spiegare le caratteristiche elettriche e tecnologiche delle apparecchiature elettriche ed elettroniche. </w:t>
            </w:r>
          </w:p>
          <w:p w:rsidR="00602688" w:rsidRPr="004B0A55" w:rsidRDefault="00602688" w:rsidP="00602688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2" w:hanging="289"/>
              <w:jc w:val="both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790A8C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Utilizzare il lessico e la terminologia tecnica di settore anche in lingua inglese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2688" w:rsidRDefault="00602688" w:rsidP="00602688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right="35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790A8C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Gli amplificatori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.</w:t>
            </w:r>
          </w:p>
          <w:p w:rsidR="00602688" w:rsidRDefault="00602688" w:rsidP="00602688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right="35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4B0A55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Tipi, modelli e configurazioni tipiche dell’amplificatore operazionale. </w:t>
            </w:r>
          </w:p>
          <w:p w:rsidR="00602688" w:rsidRDefault="00602688" w:rsidP="00602688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right="35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4B0A55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Principi di funzionamento e caratteristiche di impiego della strumentazione di laboratorio. </w:t>
            </w:r>
          </w:p>
          <w:p w:rsidR="00602688" w:rsidRPr="004B0A55" w:rsidRDefault="00602688" w:rsidP="00602688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right="35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4B0A55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Teoria delle misure. </w:t>
            </w:r>
          </w:p>
          <w:p w:rsidR="00602688" w:rsidRPr="00790A8C" w:rsidRDefault="00602688" w:rsidP="00602688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right="35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790A8C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Fogli di calcolo elettronico. </w:t>
            </w:r>
          </w:p>
          <w:p w:rsidR="00602688" w:rsidRPr="00790A8C" w:rsidRDefault="00602688" w:rsidP="00602688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right="35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790A8C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Conservazione e dissipazione dell’energia nei circuiti elettrici e nei campi elettromagnetici. </w:t>
            </w:r>
          </w:p>
          <w:p w:rsidR="00602688" w:rsidRPr="00790A8C" w:rsidRDefault="00602688" w:rsidP="00602688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right="35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790A8C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Principi di funzionamento, tecnologie e caratteristiche di impiego dei componenti circuitali.</w:t>
            </w:r>
          </w:p>
          <w:p w:rsidR="00602688" w:rsidRPr="00790A8C" w:rsidRDefault="00602688" w:rsidP="00602688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right="35" w:hanging="289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</w:pPr>
            <w:r w:rsidRPr="00790A8C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 Elementi fondamentali delle macchine elettriche. </w:t>
            </w:r>
          </w:p>
          <w:p w:rsidR="00602688" w:rsidRPr="00140E08" w:rsidRDefault="00602688" w:rsidP="00602688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right="35" w:hanging="289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90A8C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 xml:space="preserve">Dispositivi elettronici di potenza. </w:t>
            </w:r>
          </w:p>
          <w:p w:rsidR="00602688" w:rsidRPr="00140E08" w:rsidRDefault="00602688" w:rsidP="00602688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</w:tabs>
              <w:spacing w:before="0" w:line="276" w:lineRule="auto"/>
              <w:ind w:left="180" w:right="35" w:hanging="289"/>
              <w:jc w:val="both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790A8C">
              <w:rPr>
                <w:rFonts w:ascii="Times New Roman" w:eastAsia="Times New Roman" w:hAnsi="Times New Roman"/>
                <w:kern w:val="28"/>
                <w:sz w:val="20"/>
                <w:szCs w:val="20"/>
                <w:lang w:val="it-IT" w:eastAsia="it-IT"/>
              </w:rPr>
              <w:t>Lessico e terminologia tecnica di settore anche in lingua inglese.</w:t>
            </w:r>
          </w:p>
        </w:tc>
      </w:tr>
      <w:tr w:rsidR="00602688" w:rsidRPr="00CB4615" w:rsidTr="000504C1">
        <w:tc>
          <w:tcPr>
            <w:tcW w:w="3828" w:type="dxa"/>
            <w:shd w:val="clear" w:color="auto" w:fill="auto"/>
          </w:tcPr>
          <w:p w:rsidR="00602688" w:rsidRPr="0072560E" w:rsidRDefault="00602688" w:rsidP="006026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Metodi</w:t>
            </w:r>
          </w:p>
        </w:tc>
        <w:tc>
          <w:tcPr>
            <w:tcW w:w="3543" w:type="dxa"/>
            <w:shd w:val="clear" w:color="auto" w:fill="auto"/>
          </w:tcPr>
          <w:p w:rsidR="00602688" w:rsidRPr="0072560E" w:rsidRDefault="00602688" w:rsidP="006026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Strumenti</w:t>
            </w:r>
          </w:p>
        </w:tc>
        <w:tc>
          <w:tcPr>
            <w:tcW w:w="3799" w:type="dxa"/>
            <w:shd w:val="clear" w:color="auto" w:fill="auto"/>
          </w:tcPr>
          <w:p w:rsidR="00602688" w:rsidRPr="0072560E" w:rsidRDefault="00602688" w:rsidP="006026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Verifiche</w:t>
            </w:r>
          </w:p>
        </w:tc>
        <w:tc>
          <w:tcPr>
            <w:tcW w:w="4819" w:type="dxa"/>
            <w:shd w:val="clear" w:color="auto" w:fill="auto"/>
          </w:tcPr>
          <w:p w:rsidR="00602688" w:rsidRPr="0072560E" w:rsidRDefault="00602688" w:rsidP="006026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2560E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Valutazione</w:t>
            </w:r>
          </w:p>
        </w:tc>
      </w:tr>
      <w:tr w:rsidR="00602688" w:rsidRPr="00CB4615" w:rsidTr="000504C1">
        <w:trPr>
          <w:trHeight w:val="215"/>
        </w:trPr>
        <w:tc>
          <w:tcPr>
            <w:tcW w:w="3828" w:type="dxa"/>
            <w:shd w:val="clear" w:color="auto" w:fill="auto"/>
          </w:tcPr>
          <w:p w:rsidR="00602688" w:rsidRPr="00C774F1" w:rsidRDefault="00384560" w:rsidP="0038456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Lezioni frontali.</w:t>
            </w:r>
          </w:p>
          <w:p w:rsidR="00602688" w:rsidRPr="00C774F1" w:rsidRDefault="00602688" w:rsidP="0038456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Lettur</w:t>
            </w:r>
            <w:r w:rsidR="00384560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a e commento dei libri di testo.</w:t>
            </w:r>
          </w:p>
          <w:p w:rsidR="00602688" w:rsidRPr="00C774F1" w:rsidRDefault="00384560" w:rsidP="0038456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Discussioni di gruppo.</w:t>
            </w:r>
          </w:p>
          <w:p w:rsidR="00602688" w:rsidRPr="00C774F1" w:rsidRDefault="00384560" w:rsidP="0038456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Lavoro individuale e di gruppo.</w:t>
            </w:r>
          </w:p>
          <w:p w:rsidR="00602688" w:rsidRPr="00C774F1" w:rsidRDefault="00384560" w:rsidP="0038456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Metodo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intuitivo-deduttivo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.</w:t>
            </w:r>
            <w:r w:rsidR="00602688" w:rsidRPr="00C774F1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</w:p>
          <w:p w:rsidR="00602688" w:rsidRPr="00C774F1" w:rsidRDefault="00602688" w:rsidP="0038456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Lezioni interattive e dialogate alla scoperta di relazioni, nessi, regole</w:t>
            </w:r>
            <w:r w:rsidR="00384560">
              <w:rPr>
                <w:rFonts w:ascii="Times New Roman" w:hAnsi="Times New Roman"/>
                <w:kern w:val="28"/>
                <w:sz w:val="20"/>
                <w:szCs w:val="20"/>
              </w:rPr>
              <w:t>.</w:t>
            </w:r>
          </w:p>
          <w:p w:rsidR="00602688" w:rsidRPr="00C774F1" w:rsidRDefault="00602688" w:rsidP="0038456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Lavoro guidato e individualizzato per gli alunni con difficoltà di apprendimento</w:t>
            </w:r>
            <w:r w:rsidR="00384560">
              <w:rPr>
                <w:rFonts w:ascii="Times New Roman" w:hAnsi="Times New Roman"/>
                <w:kern w:val="28"/>
                <w:sz w:val="20"/>
                <w:szCs w:val="20"/>
              </w:rPr>
              <w:t>.</w:t>
            </w:r>
          </w:p>
          <w:p w:rsidR="00602688" w:rsidRPr="00C774F1" w:rsidRDefault="00602688" w:rsidP="0038456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Esercitazioni pratiche di laboratorio</w:t>
            </w:r>
            <w:r w:rsidR="00384560">
              <w:rPr>
                <w:rFonts w:ascii="Times New Roman" w:hAnsi="Times New Roman"/>
                <w:kern w:val="28"/>
                <w:sz w:val="20"/>
                <w:szCs w:val="20"/>
              </w:rPr>
              <w:t>.</w:t>
            </w:r>
          </w:p>
          <w:p w:rsidR="00602688" w:rsidRPr="00C774F1" w:rsidRDefault="00602688" w:rsidP="0038456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 xml:space="preserve">Cooperative </w:t>
            </w:r>
            <w:proofErr w:type="spellStart"/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learning</w:t>
            </w:r>
            <w:proofErr w:type="spellEnd"/>
            <w:r w:rsidR="00384560">
              <w:rPr>
                <w:rFonts w:ascii="Times New Roman" w:hAnsi="Times New Roman"/>
                <w:kern w:val="28"/>
                <w:sz w:val="20"/>
                <w:szCs w:val="20"/>
              </w:rPr>
              <w:t>.</w:t>
            </w:r>
          </w:p>
          <w:p w:rsidR="00602688" w:rsidRPr="00C774F1" w:rsidRDefault="00602688" w:rsidP="0038456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proofErr w:type="spellStart"/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Learning</w:t>
            </w:r>
            <w:proofErr w:type="spellEnd"/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 xml:space="preserve"> </w:t>
            </w:r>
            <w:proofErr w:type="spellStart"/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by</w:t>
            </w:r>
            <w:proofErr w:type="spellEnd"/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 xml:space="preserve"> </w:t>
            </w:r>
            <w:proofErr w:type="spellStart"/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doing</w:t>
            </w:r>
            <w:proofErr w:type="spellEnd"/>
            <w:r w:rsidR="00384560">
              <w:rPr>
                <w:rFonts w:ascii="Times New Roman" w:hAnsi="Times New Roman"/>
                <w:kern w:val="28"/>
                <w:sz w:val="20"/>
                <w:szCs w:val="20"/>
              </w:rPr>
              <w:t>.</w:t>
            </w:r>
          </w:p>
          <w:p w:rsidR="00602688" w:rsidRPr="00140E08" w:rsidRDefault="00602688" w:rsidP="0038456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proofErr w:type="spellStart"/>
            <w:r w:rsidRPr="00D951A8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Flipped</w:t>
            </w:r>
            <w:proofErr w:type="spellEnd"/>
            <w:r w:rsidRPr="00D951A8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951A8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classroom</w:t>
            </w:r>
            <w:proofErr w:type="spellEnd"/>
            <w:r w:rsidRPr="00D951A8">
              <w:rPr>
                <w:rFonts w:ascii="Times New Roman" w:eastAsia="Times New Roman" w:hAnsi="Times New Roman"/>
                <w:kern w:val="28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02688" w:rsidRPr="00C774F1" w:rsidRDefault="00602688" w:rsidP="0060268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317" w:hanging="28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Libro di testo</w:t>
            </w:r>
          </w:p>
          <w:p w:rsidR="00602688" w:rsidRPr="00C774F1" w:rsidRDefault="00602688" w:rsidP="0060268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317" w:hanging="28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 xml:space="preserve">Strumenti: apparecchiature </w:t>
            </w:r>
            <w:proofErr w:type="spellStart"/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laboratoriali</w:t>
            </w:r>
            <w:proofErr w:type="spellEnd"/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, strumenti di misura, PC</w:t>
            </w:r>
          </w:p>
          <w:p w:rsidR="00602688" w:rsidRPr="00C774F1" w:rsidRDefault="00602688" w:rsidP="0060268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317" w:hanging="28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Materiale: elettrico/elettronico</w:t>
            </w:r>
          </w:p>
          <w:p w:rsidR="00602688" w:rsidRPr="00C774F1" w:rsidRDefault="00602688" w:rsidP="0060268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317" w:hanging="28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 xml:space="preserve">Sussidi didattici di supporto </w:t>
            </w:r>
          </w:p>
          <w:p w:rsidR="00602688" w:rsidRPr="00C774F1" w:rsidRDefault="00602688" w:rsidP="0060268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317" w:hanging="28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 xml:space="preserve">Lavagna e/o </w:t>
            </w:r>
            <w:proofErr w:type="spellStart"/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L.I.M.</w:t>
            </w:r>
            <w:proofErr w:type="spellEnd"/>
          </w:p>
          <w:p w:rsidR="00602688" w:rsidRPr="00C774F1" w:rsidRDefault="00602688" w:rsidP="0060268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317" w:hanging="28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Internet</w:t>
            </w:r>
          </w:p>
          <w:p w:rsidR="00602688" w:rsidRPr="00C774F1" w:rsidRDefault="00602688" w:rsidP="00602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602688" w:rsidRPr="00D951A8" w:rsidRDefault="00602688" w:rsidP="00602688">
            <w:pPr>
              <w:spacing w:line="276" w:lineRule="auto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kern w:val="28"/>
                <w:sz w:val="20"/>
                <w:szCs w:val="20"/>
              </w:rPr>
              <w:t>Tutti i mezzi di cui la scuola dispone nonché materiale di facile reperibilità</w:t>
            </w:r>
          </w:p>
        </w:tc>
        <w:tc>
          <w:tcPr>
            <w:tcW w:w="3799" w:type="dxa"/>
            <w:shd w:val="clear" w:color="auto" w:fill="auto"/>
          </w:tcPr>
          <w:p w:rsidR="00602688" w:rsidRPr="00C774F1" w:rsidRDefault="00602688" w:rsidP="00602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kern w:val="28"/>
                <w:sz w:val="20"/>
                <w:szCs w:val="20"/>
                <w:u w:val="single"/>
              </w:rPr>
            </w:pPr>
            <w:r w:rsidRPr="00C774F1">
              <w:rPr>
                <w:rFonts w:ascii="Times New Roman" w:hAnsi="Times New Roman"/>
                <w:b/>
                <w:kern w:val="28"/>
                <w:sz w:val="20"/>
                <w:szCs w:val="20"/>
                <w:u w:val="single"/>
              </w:rPr>
              <w:t xml:space="preserve">Verifiche </w:t>
            </w:r>
            <w:r w:rsidRPr="00C774F1">
              <w:rPr>
                <w:rFonts w:ascii="Times New Roman" w:hAnsi="Times New Roman"/>
                <w:b/>
                <w:caps/>
                <w:kern w:val="28"/>
                <w:sz w:val="20"/>
                <w:szCs w:val="20"/>
                <w:u w:val="single"/>
              </w:rPr>
              <w:t xml:space="preserve">SCRITTo </w:t>
            </w:r>
            <w:r w:rsidRPr="00C774F1">
              <w:rPr>
                <w:rFonts w:ascii="Times New Roman" w:hAnsi="Times New Roman"/>
                <w:b/>
                <w:kern w:val="28"/>
                <w:sz w:val="20"/>
                <w:szCs w:val="20"/>
                <w:u w:val="single"/>
              </w:rPr>
              <w:t>e/o</w:t>
            </w:r>
            <w:r w:rsidRPr="00C774F1">
              <w:rPr>
                <w:rFonts w:ascii="Times New Roman" w:hAnsi="Times New Roman"/>
                <w:b/>
                <w:caps/>
                <w:kern w:val="28"/>
                <w:sz w:val="20"/>
                <w:szCs w:val="20"/>
                <w:u w:val="single"/>
              </w:rPr>
              <w:t xml:space="preserve"> PRATICHE </w:t>
            </w:r>
            <w:r w:rsidRPr="00E7599E">
              <w:rPr>
                <w:rFonts w:ascii="Times New Roman" w:hAnsi="Times New Roman"/>
                <w:kern w:val="28"/>
                <w:sz w:val="20"/>
                <w:szCs w:val="20"/>
                <w:u w:val="single"/>
              </w:rPr>
              <w:t>del tipo</w:t>
            </w:r>
            <w:r>
              <w:rPr>
                <w:rFonts w:ascii="Times New Roman" w:hAnsi="Times New Roman"/>
                <w:kern w:val="28"/>
                <w:sz w:val="20"/>
                <w:szCs w:val="20"/>
                <w:u w:val="single"/>
              </w:rPr>
              <w:t>:</w:t>
            </w:r>
          </w:p>
          <w:p w:rsidR="00602688" w:rsidRPr="00C774F1" w:rsidRDefault="00602688" w:rsidP="00602688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sz w:val="20"/>
                <w:szCs w:val="20"/>
              </w:rPr>
              <w:t>Prove a riposta aperta</w:t>
            </w:r>
          </w:p>
          <w:p w:rsidR="00602688" w:rsidRPr="00C774F1" w:rsidRDefault="00602688" w:rsidP="00602688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sz w:val="20"/>
                <w:szCs w:val="20"/>
              </w:rPr>
              <w:t>Prove strutturate</w:t>
            </w:r>
          </w:p>
          <w:p w:rsidR="00602688" w:rsidRPr="00C774F1" w:rsidRDefault="00602688" w:rsidP="00602688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sz w:val="20"/>
                <w:szCs w:val="20"/>
              </w:rPr>
              <w:t>Prove semi strutturate</w:t>
            </w:r>
          </w:p>
          <w:p w:rsidR="00602688" w:rsidRPr="00384560" w:rsidRDefault="00602688" w:rsidP="00384560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sz w:val="20"/>
                <w:szCs w:val="20"/>
              </w:rPr>
              <w:t>Prove pratiche</w:t>
            </w:r>
          </w:p>
          <w:p w:rsidR="00602688" w:rsidRPr="00C774F1" w:rsidRDefault="00602688" w:rsidP="00602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kern w:val="28"/>
                <w:sz w:val="20"/>
                <w:szCs w:val="20"/>
                <w:u w:val="single"/>
              </w:rPr>
            </w:pPr>
            <w:r w:rsidRPr="00C774F1">
              <w:rPr>
                <w:rFonts w:ascii="Times New Roman" w:hAnsi="Times New Roman"/>
                <w:b/>
                <w:kern w:val="28"/>
                <w:sz w:val="20"/>
                <w:szCs w:val="20"/>
                <w:u w:val="single"/>
              </w:rPr>
              <w:t>Verifiche ORALI del tipo:</w:t>
            </w:r>
          </w:p>
          <w:p w:rsidR="00602688" w:rsidRPr="00140E08" w:rsidRDefault="00602688" w:rsidP="006026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140E08">
              <w:rPr>
                <w:rFonts w:ascii="Times New Roman" w:hAnsi="Times New Roman"/>
                <w:sz w:val="20"/>
                <w:szCs w:val="20"/>
              </w:rPr>
              <w:t>Interrogazioni (esposizione orale e/o alla lavagna o con supporto informatico)</w:t>
            </w:r>
          </w:p>
          <w:p w:rsidR="00602688" w:rsidRPr="00140E08" w:rsidRDefault="00602688" w:rsidP="006026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C774F1">
              <w:rPr>
                <w:rFonts w:ascii="Times New Roman" w:hAnsi="Times New Roman"/>
                <w:sz w:val="20"/>
                <w:szCs w:val="20"/>
              </w:rPr>
              <w:t>Interventi</w:t>
            </w:r>
            <w:r w:rsidRPr="00140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2688" w:rsidRPr="00602688" w:rsidRDefault="00602688" w:rsidP="006026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CB461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Prodotti multimediali</w:t>
            </w:r>
          </w:p>
          <w:p w:rsidR="00602688" w:rsidRPr="001F1D9C" w:rsidRDefault="00602688" w:rsidP="0060268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COMPITO AUTENTICO</w:t>
            </w:r>
          </w:p>
        </w:tc>
        <w:tc>
          <w:tcPr>
            <w:tcW w:w="4819" w:type="dxa"/>
            <w:shd w:val="clear" w:color="auto" w:fill="auto"/>
          </w:tcPr>
          <w:p w:rsidR="00602688" w:rsidRPr="00C774F1" w:rsidRDefault="00602688" w:rsidP="00602688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4F1">
              <w:rPr>
                <w:rFonts w:ascii="Times New Roman" w:hAnsi="Times New Roman"/>
                <w:b/>
                <w:sz w:val="20"/>
                <w:szCs w:val="20"/>
              </w:rPr>
              <w:t>Griglie di valutazione</w:t>
            </w:r>
          </w:p>
          <w:p w:rsidR="00602688" w:rsidRPr="00C774F1" w:rsidRDefault="00602688" w:rsidP="00602688">
            <w:pPr>
              <w:spacing w:after="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02688" w:rsidRDefault="00602688" w:rsidP="00602688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602688" w:rsidRDefault="00602688" w:rsidP="0060268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4615">
              <w:rPr>
                <w:sz w:val="20"/>
                <w:szCs w:val="20"/>
              </w:rPr>
              <w:t>Per la valutazione si farà riferimento all</w:t>
            </w:r>
            <w:r>
              <w:rPr>
                <w:sz w:val="20"/>
                <w:szCs w:val="20"/>
              </w:rPr>
              <w:t>e griglie approvate</w:t>
            </w:r>
            <w:r w:rsidRPr="00CB4615">
              <w:rPr>
                <w:sz w:val="20"/>
                <w:szCs w:val="20"/>
              </w:rPr>
              <w:t xml:space="preserve"> in sede dipartimentale</w:t>
            </w:r>
            <w:r>
              <w:rPr>
                <w:sz w:val="20"/>
                <w:szCs w:val="20"/>
              </w:rPr>
              <w:t>.</w:t>
            </w:r>
          </w:p>
          <w:p w:rsidR="00602688" w:rsidRDefault="00602688" w:rsidP="00602688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602688" w:rsidRPr="00C774F1" w:rsidRDefault="00602688" w:rsidP="00602688">
            <w:pPr>
              <w:pStyle w:val="Default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</w:tbl>
    <w:p w:rsidR="000B0EF9" w:rsidRDefault="000B0EF9"/>
    <w:sectPr w:rsidR="000B0EF9" w:rsidSect="00602688"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A58"/>
    <w:multiLevelType w:val="multilevel"/>
    <w:tmpl w:val="07627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0937"/>
    <w:multiLevelType w:val="hybridMultilevel"/>
    <w:tmpl w:val="8C90F7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977DB"/>
    <w:multiLevelType w:val="multilevel"/>
    <w:tmpl w:val="4E0977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BDA1A"/>
    <w:multiLevelType w:val="singleLevel"/>
    <w:tmpl w:val="57FBDA1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2688"/>
    <w:rsid w:val="000504C1"/>
    <w:rsid w:val="00075775"/>
    <w:rsid w:val="000B0EF9"/>
    <w:rsid w:val="001D01C2"/>
    <w:rsid w:val="00384560"/>
    <w:rsid w:val="00602688"/>
    <w:rsid w:val="007F2681"/>
    <w:rsid w:val="00D140DD"/>
    <w:rsid w:val="00DA0604"/>
    <w:rsid w:val="00FD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688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26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02688"/>
    <w:pPr>
      <w:suppressAutoHyphens/>
      <w:spacing w:before="1" w:after="0" w:line="240" w:lineRule="auto"/>
      <w:ind w:left="255" w:hanging="170"/>
    </w:pPr>
    <w:rPr>
      <w:rFonts w:ascii="Arial" w:eastAsia="Arial" w:hAnsi="Arial" w:cs="Arial"/>
      <w:kern w:val="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3</cp:revision>
  <dcterms:created xsi:type="dcterms:W3CDTF">2020-01-14T18:03:00Z</dcterms:created>
  <dcterms:modified xsi:type="dcterms:W3CDTF">2020-01-15T07:28:00Z</dcterms:modified>
</cp:coreProperties>
</file>