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Telecomunicazioni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dei segnali e dei sistemi fisici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Onde elettromagnetiche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analogica e numerica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telecomunicazioni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telecomunicazioni integrate a larga banda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Telefonia mobile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il funzionamento di dispositivi e strumenti elettronici e di telecomunicazione.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strumenti di comunicazione e di team working più appropriati per intervenire nei contesti organizzativi e professionali.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ed approfondimento disciplinare.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Rappresentare segnali e determinarne i parametri.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le funzioni fondamentali di un sistema e di una rete di telecomunicazioni.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parametri che caratterizzano una forma d'onda periodica nel dominio del tempo e della frequenza.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Determinare i parametri per la caratterizzazione o la scelta di un mezzo trasmissivo.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funzionalità dei principali dispositivi elettronici analogici.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struttura, l'evoluzione, i limiti delle reti a commutazione di circuito.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gli elementi di un sistema di trasmissione.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normative di settore della sicurezza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ind w:left="17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dei segnali nel dominio del tempo e nel dominio della frequenza.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fisici lineari.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Proprietà delle onde elettromagnetiche.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Linee di trasmissione.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Antenne.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analogica.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numerica.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laboratorio proposte.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trasmissione dati.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alle reti di telecomunicazioni.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Protocolli di comunicazione.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Funzioni caratteristiche di una rete di telecomunicazioni.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a commutazione di circuito.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a commutazione di pacchetto.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telecomunicazione a larga banda.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accesso DSL.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convergenti.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Principi base dei sistemi radiomobili.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Evoluzione dei sistemi radiomobili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sulle prove svolte in simulazione.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GKnFAoE///nM/bHx1X4fB/6Ww==">AMUW2mVC733iTpaY+0It45wF43KG9ycH38qYVbfnHuo+TfjTUNzjqtrJSdPoNIDpY5M0vCicOwWecTkddZ97GalYJE7wCOXN++o2Iv3Sg+YpTVy7z7wmL94=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2020-09-03T15:44:00Z</dcterms:created>
  <dc:creator>Utente</dc:creator>
</cp:coreProperties>
</file>